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E203" w14:textId="77777777" w:rsidR="005739FC" w:rsidRPr="006E4907" w:rsidRDefault="003C6099" w:rsidP="006E4907">
      <w:pPr>
        <w:jc w:val="both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8AF105" wp14:editId="444D2010">
            <wp:simplePos x="0" y="0"/>
            <wp:positionH relativeFrom="margin">
              <wp:align>center</wp:align>
            </wp:positionH>
            <wp:positionV relativeFrom="paragraph">
              <wp:posOffset>2385060</wp:posOffset>
            </wp:positionV>
            <wp:extent cx="7302500" cy="4110223"/>
            <wp:effectExtent l="0" t="0" r="0" b="5080"/>
            <wp:wrapTopAndBottom/>
            <wp:docPr id="28" name="Image 2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411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E85CC" w14:textId="6C2846CC" w:rsidR="003C6099" w:rsidRPr="006E4907" w:rsidRDefault="00AD52F2" w:rsidP="006E4907">
      <w:pPr>
        <w:jc w:val="both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B188E" wp14:editId="14F4850E">
                <wp:simplePos x="0" y="0"/>
                <wp:positionH relativeFrom="column">
                  <wp:posOffset>143624</wp:posOffset>
                </wp:positionH>
                <wp:positionV relativeFrom="paragraph">
                  <wp:posOffset>3253418</wp:posOffset>
                </wp:positionV>
                <wp:extent cx="5575110" cy="1404620"/>
                <wp:effectExtent l="0" t="0" r="698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110" cy="1404620"/>
                        </a:xfrm>
                        <a:prstGeom prst="rect">
                          <a:avLst/>
                        </a:prstGeom>
                        <a:solidFill>
                          <a:srgbClr val="D8EA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E2979" w14:textId="77777777" w:rsidR="00A846AF" w:rsidRPr="00AD52F2" w:rsidRDefault="00A846AF" w:rsidP="00AD52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72458"/>
                                <w:sz w:val="74"/>
                              </w:rPr>
                              <w:t>Market consultation</w:t>
                            </w:r>
                          </w:p>
                          <w:p w14:paraId="38D599FB" w14:textId="7FCECB84" w:rsidR="00A846AF" w:rsidRPr="00AD52F2" w:rsidRDefault="00A846AF" w:rsidP="00AD52F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72458"/>
                                <w:sz w:val="52"/>
                              </w:rPr>
                              <w:t>Low-carbon and renewable H2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B1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256.15pt;width:43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" fillcolor="#d8eaf2" stroked="f">
                <v:textbox style="mso-fit-shape-to-text:t" inset="0,0,0,0">
                  <w:txbxContent>
                    <w:p w14:paraId="52BE2979" w14:textId="77777777" w:rsidR="00A846AF" w:rsidRPr="00AD52F2" w:rsidRDefault="00A846AF" w:rsidP="00AD52F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74"/>
                          <w:szCs w:val="7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72458"/>
                          <w:sz w:val="74"/>
                        </w:rPr>
                        <w:t>Market consultation</w:t>
                      </w:r>
                    </w:p>
                    <w:p w14:paraId="38D599FB" w14:textId="7FCECB84" w:rsidR="00A846AF" w:rsidRPr="00AD52F2" w:rsidRDefault="00A846AF" w:rsidP="00AD52F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72458"/>
                          <w:sz w:val="52"/>
                        </w:rPr>
                        <w:t>Low-carbon and renewable 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6A669" wp14:editId="1238322C">
                <wp:simplePos x="0" y="0"/>
                <wp:positionH relativeFrom="column">
                  <wp:posOffset>1351451</wp:posOffset>
                </wp:positionH>
                <wp:positionV relativeFrom="paragraph">
                  <wp:posOffset>4638666</wp:posOffset>
                </wp:positionV>
                <wp:extent cx="309100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0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354A" w14:textId="3CC5AC5E" w:rsidR="00A846AF" w:rsidRPr="00AD52F2" w:rsidRDefault="00A846AF" w:rsidP="00AD52F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72458"/>
                                <w:sz w:val="44"/>
                              </w:rPr>
                              <w:t>Full 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6A669" id="_x0000_s1027" type="#_x0000_t202" style="position:absolute;left:0;text-align:left;margin-left:106.4pt;margin-top:365.25pt;width:243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" stroked="f">
                <v:textbox style="mso-fit-shape-to-text:t" inset="0,0,0,0">
                  <w:txbxContent>
                    <w:p w14:paraId="1167354A" w14:textId="3CC5AC5E" w:rsidR="00A846AF" w:rsidRPr="00AD52F2" w:rsidRDefault="00A846AF" w:rsidP="00AD52F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272458"/>
                          <w:sz w:val="44"/>
                        </w:rPr>
                        <w:t>Full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5C46B8A" w14:textId="008FBE1B" w:rsidR="00F24DA1" w:rsidRPr="00F24DA1" w:rsidRDefault="00F24DA1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</w:pPr>
    </w:p>
    <w:p w14:paraId="7C8224CE" w14:textId="61AE9C00" w:rsidR="00570A42" w:rsidRPr="000520EA" w:rsidRDefault="00570A42" w:rsidP="000520EA">
      <w:pPr>
        <w:pStyle w:val="Titre2"/>
        <w:ind w:firstLine="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D3D815" wp14:editId="23158867">
            <wp:simplePos x="0" y="0"/>
            <wp:positionH relativeFrom="column">
              <wp:posOffset>-664839</wp:posOffset>
            </wp:positionH>
            <wp:positionV relativeFrom="paragraph">
              <wp:posOffset>227261</wp:posOffset>
            </wp:positionV>
            <wp:extent cx="461645" cy="46164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d18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Welcome to the H2 market stakeholders’ consultation questionnaire</w:t>
      </w:r>
    </w:p>
    <w:p w14:paraId="27CAFAD5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31058AEE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By responding to this questionnaire, you agree to send your data and responses to </w:t>
      </w:r>
      <w:proofErr w:type="spellStart"/>
      <w:r>
        <w:rPr>
          <w:rFonts w:ascii="Century Gothic" w:hAnsi="Century Gothic"/>
          <w:i/>
          <w:color w:val="302E61"/>
          <w:sz w:val="24"/>
        </w:rPr>
        <w:t>GRTgaz</w:t>
      </w:r>
      <w:proofErr w:type="spellEnd"/>
      <w:r>
        <w:rPr>
          <w:rFonts w:ascii="Century Gothic" w:hAnsi="Century Gothic"/>
          <w:i/>
          <w:color w:val="302E61"/>
          <w:sz w:val="24"/>
        </w:rPr>
        <w:t xml:space="preserve"> and Teréga. This information is used solely by </w:t>
      </w:r>
      <w:proofErr w:type="spellStart"/>
      <w:r>
        <w:rPr>
          <w:rFonts w:ascii="Century Gothic" w:hAnsi="Century Gothic"/>
          <w:i/>
          <w:color w:val="302E61"/>
          <w:sz w:val="24"/>
        </w:rPr>
        <w:t>GRTgaz</w:t>
      </w:r>
      <w:proofErr w:type="spellEnd"/>
      <w:r>
        <w:rPr>
          <w:rFonts w:ascii="Century Gothic" w:hAnsi="Century Gothic"/>
          <w:i/>
          <w:color w:val="302E61"/>
          <w:sz w:val="24"/>
        </w:rPr>
        <w:t xml:space="preserve"> and Teréga for the planning of a possible hydrogen transmission network. You consent to this information to being published in an aggregated manner, based on all respondents to the questionnaire, at a sufficiently wide scale to ensure the confidentiality of your information and the anonymity of the respondents.</w:t>
      </w:r>
    </w:p>
    <w:p w14:paraId="3CAFA63A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3988C9C6" w14:textId="51650989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 xml:space="preserve">The system allows you to </w:t>
      </w:r>
      <w:r>
        <w:rPr>
          <w:rFonts w:ascii="Century Gothic" w:hAnsi="Century Gothic"/>
          <w:b/>
          <w:color w:val="302E61"/>
          <w:sz w:val="24"/>
        </w:rPr>
        <w:t>reply in one or more instalments</w:t>
      </w:r>
      <w:r>
        <w:rPr>
          <w:rFonts w:ascii="Century Gothic" w:hAnsi="Century Gothic"/>
          <w:color w:val="302E61"/>
          <w:sz w:val="24"/>
        </w:rPr>
        <w:t xml:space="preserve"> by </w:t>
      </w:r>
      <w:r>
        <w:rPr>
          <w:rFonts w:ascii="Century Gothic" w:hAnsi="Century Gothic"/>
          <w:b/>
          <w:color w:val="302E61"/>
          <w:sz w:val="24"/>
        </w:rPr>
        <w:t>automatically recording your responses as you go</w:t>
      </w:r>
      <w:r>
        <w:rPr>
          <w:rFonts w:ascii="Century Gothic" w:hAnsi="Century Gothic"/>
          <w:color w:val="302E61"/>
          <w:sz w:val="24"/>
        </w:rPr>
        <w:t xml:space="preserve">. As such, if you leave your web browser on page 5 of the form then you return to complete the end of </w:t>
      </w:r>
      <w:r w:rsidR="0038536C">
        <w:rPr>
          <w:rFonts w:ascii="Century Gothic" w:hAnsi="Century Gothic"/>
          <w:color w:val="302E61"/>
          <w:sz w:val="24"/>
        </w:rPr>
        <w:t>the</w:t>
      </w:r>
      <w:r>
        <w:rPr>
          <w:rFonts w:ascii="Century Gothic" w:hAnsi="Century Gothic"/>
          <w:color w:val="302E61"/>
          <w:sz w:val="24"/>
        </w:rPr>
        <w:t xml:space="preserve"> questionnaire, the form saves your answers to the questions on pages 1 to 4 and you can access page 5 directly to continue your answers.</w:t>
      </w:r>
    </w:p>
    <w:p w14:paraId="4FB18E71" w14:textId="2CACE1A8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b/>
          <w:color w:val="302E61"/>
          <w:sz w:val="24"/>
        </w:rPr>
        <w:t>After submitting the questionnaire, you can still come back to it to amend your answers</w:t>
      </w:r>
      <w:r>
        <w:rPr>
          <w:rFonts w:ascii="Century Gothic" w:hAnsi="Century Gothic"/>
          <w:color w:val="302E61"/>
          <w:sz w:val="24"/>
        </w:rPr>
        <w:t>.</w:t>
      </w:r>
    </w:p>
    <w:p w14:paraId="69B252E6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79233730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 xml:space="preserve">You can also </w:t>
      </w:r>
      <w:r>
        <w:rPr>
          <w:rFonts w:ascii="Century Gothic" w:hAnsi="Century Gothic"/>
          <w:b/>
          <w:color w:val="302E61"/>
          <w:sz w:val="24"/>
        </w:rPr>
        <w:t xml:space="preserve">download all the questions </w:t>
      </w:r>
      <w:r>
        <w:rPr>
          <w:rFonts w:ascii="Century Gothic" w:hAnsi="Century Gothic"/>
          <w:color w:val="302E61"/>
          <w:sz w:val="24"/>
        </w:rPr>
        <w:t>by clicking on the link below to share them within your organisation, according to the skills requested.</w:t>
      </w:r>
    </w:p>
    <w:p w14:paraId="57093362" w14:textId="77777777" w:rsidR="00570A42" w:rsidRPr="006E4907" w:rsidRDefault="00570A4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</w:pPr>
    </w:p>
    <w:p w14:paraId="170515B0" w14:textId="77777777" w:rsidR="00570A42" w:rsidRPr="006E4907" w:rsidRDefault="00570A42" w:rsidP="009D71BF">
      <w:pPr>
        <w:spacing w:after="0" w:line="240" w:lineRule="auto"/>
        <w:jc w:val="center"/>
        <w:textAlignment w:val="top"/>
        <w:rPr>
          <w:rFonts w:ascii="Century Gothic" w:eastAsia="Times New Roman" w:hAnsi="Century Gothic" w:cs="Arial"/>
          <w:b/>
          <w:bCs/>
          <w:color w:val="4472C4"/>
          <w:sz w:val="24"/>
          <w:szCs w:val="24"/>
        </w:rPr>
      </w:pPr>
      <w:r>
        <w:rPr>
          <w:rFonts w:ascii="Century Gothic" w:hAnsi="Century Gothic"/>
          <w:b/>
          <w:color w:val="4472C4"/>
          <w:sz w:val="24"/>
        </w:rPr>
        <w:t>Full questionnaire</w:t>
      </w:r>
    </w:p>
    <w:p w14:paraId="391DC7AC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b/>
          <w:bCs/>
          <w:color w:val="4472C4"/>
          <w:sz w:val="24"/>
          <w:szCs w:val="24"/>
          <w:lang w:eastAsia="fr-FR"/>
        </w:rPr>
      </w:pPr>
    </w:p>
    <w:p w14:paraId="4681D6F1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 xml:space="preserve">You can </w:t>
      </w:r>
      <w:r>
        <w:rPr>
          <w:rFonts w:ascii="Century Gothic" w:hAnsi="Century Gothic"/>
          <w:b/>
          <w:color w:val="302E61"/>
          <w:sz w:val="24"/>
        </w:rPr>
        <w:t>pass on questions that do not seem relevant</w:t>
      </w:r>
      <w:r>
        <w:rPr>
          <w:rFonts w:ascii="Century Gothic" w:hAnsi="Century Gothic"/>
          <w:color w:val="302E61"/>
          <w:sz w:val="24"/>
        </w:rPr>
        <w:t xml:space="preserve"> to your activities and projects.</w:t>
      </w:r>
    </w:p>
    <w:p w14:paraId="7E1FC3FF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 xml:space="preserve">The questions are addressed to both private and public stakeholders. </w:t>
      </w:r>
      <w:r>
        <w:rPr>
          <w:rFonts w:ascii="Century Gothic" w:hAnsi="Century Gothic"/>
          <w:b/>
          <w:color w:val="302E61"/>
          <w:sz w:val="24"/>
        </w:rPr>
        <w:t>Each question must therefore be interpreted according to your status</w:t>
      </w:r>
      <w:r>
        <w:rPr>
          <w:rFonts w:ascii="Century Gothic" w:hAnsi="Century Gothic"/>
          <w:color w:val="302E61"/>
          <w:sz w:val="24"/>
        </w:rPr>
        <w:t>.</w:t>
      </w:r>
    </w:p>
    <w:p w14:paraId="23AF15C9" w14:textId="2C2B9C92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Please contact us if you have a technical problem with the questionnaire (</w:t>
      </w:r>
      <w:hyperlink r:id="rId13" w:history="1">
        <w:r>
          <w:rPr>
            <w:rStyle w:val="Lienhypertexte"/>
            <w:rFonts w:ascii="Century Gothic" w:hAnsi="Century Gothic"/>
            <w:b/>
            <w:sz w:val="24"/>
            <w:szCs w:val="24"/>
          </w:rPr>
          <w:t>consultationh2@grtgaz.com</w:t>
        </w:r>
        <w:r>
          <w:rPr>
            <w:rStyle w:val="Lienhypertexte"/>
            <w:rFonts w:ascii="Century Gothic" w:hAnsi="Century Gothic"/>
            <w:sz w:val="24"/>
            <w:szCs w:val="24"/>
          </w:rPr>
          <w:t xml:space="preserve"> </w:t>
        </w:r>
      </w:hyperlink>
      <w:r>
        <w:rPr>
          <w:rFonts w:ascii="Century Gothic" w:hAnsi="Century Gothic"/>
          <w:color w:val="000000"/>
          <w:sz w:val="24"/>
        </w:rPr>
        <w:t xml:space="preserve">/ </w:t>
      </w:r>
      <w:hyperlink r:id="rId14" w:history="1">
        <w:r>
          <w:rPr>
            <w:rStyle w:val="Lienhypertexte"/>
            <w:rFonts w:ascii="Century Gothic" w:hAnsi="Century Gothic"/>
            <w:b/>
            <w:bCs/>
            <w:sz w:val="24"/>
            <w:szCs w:val="24"/>
          </w:rPr>
          <w:t>consultationh2@terega.fr</w:t>
        </w:r>
      </w:hyperlink>
      <w:r>
        <w:rPr>
          <w:rFonts w:ascii="Century Gothic" w:hAnsi="Century Gothic"/>
          <w:color w:val="000000"/>
          <w:sz w:val="24"/>
        </w:rPr>
        <w:t>)</w:t>
      </w:r>
      <w:r w:rsidR="0038536C">
        <w:rPr>
          <w:rFonts w:ascii="Century Gothic" w:hAnsi="Century Gothic"/>
          <w:color w:val="000000"/>
          <w:sz w:val="24"/>
        </w:rPr>
        <w:t>.</w:t>
      </w:r>
    </w:p>
    <w:p w14:paraId="0EE37526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t> </w:t>
      </w:r>
    </w:p>
    <w:p w14:paraId="4711DDF7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Not all H2 topics are covered by this questionnaire. The main aim of the H2 consultation is to plan the network’s future development needs.</w:t>
      </w:r>
    </w:p>
    <w:p w14:paraId="137D1830" w14:textId="0B077E81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b/>
          <w:color w:val="302E61"/>
          <w:sz w:val="24"/>
        </w:rPr>
        <w:t>Please contact us if you want to give specific feedback</w:t>
      </w:r>
      <w:r>
        <w:rPr>
          <w:rFonts w:ascii="Century Gothic" w:hAnsi="Century Gothic"/>
          <w:color w:val="302E61"/>
          <w:sz w:val="24"/>
        </w:rPr>
        <w:t xml:space="preserve"> to </w:t>
      </w:r>
      <w:proofErr w:type="spellStart"/>
      <w:r>
        <w:rPr>
          <w:rFonts w:ascii="Century Gothic" w:hAnsi="Century Gothic"/>
          <w:color w:val="302E61"/>
          <w:sz w:val="24"/>
        </w:rPr>
        <w:t>GRTgaz</w:t>
      </w:r>
      <w:proofErr w:type="spellEnd"/>
      <w:r>
        <w:rPr>
          <w:rFonts w:ascii="Century Gothic" w:hAnsi="Century Gothic"/>
          <w:color w:val="302E61"/>
          <w:sz w:val="24"/>
        </w:rPr>
        <w:t xml:space="preserve"> or Teréga (</w:t>
      </w:r>
      <w:hyperlink r:id="rId15" w:history="1">
        <w:r>
          <w:rPr>
            <w:rStyle w:val="Lienhypertexte"/>
            <w:rFonts w:ascii="Century Gothic" w:hAnsi="Century Gothic"/>
            <w:b/>
            <w:sz w:val="24"/>
            <w:szCs w:val="24"/>
          </w:rPr>
          <w:t>consultationh2@grtgaz.com</w:t>
        </w:r>
        <w:r>
          <w:rPr>
            <w:rStyle w:val="Lienhypertexte"/>
            <w:rFonts w:ascii="Century Gothic" w:hAnsi="Century Gothic"/>
            <w:sz w:val="24"/>
            <w:szCs w:val="24"/>
          </w:rPr>
          <w:t xml:space="preserve"> </w:t>
        </w:r>
      </w:hyperlink>
      <w:r>
        <w:rPr>
          <w:rFonts w:ascii="Century Gothic" w:hAnsi="Century Gothic"/>
          <w:color w:val="000000"/>
          <w:sz w:val="24"/>
        </w:rPr>
        <w:t xml:space="preserve">/ </w:t>
      </w:r>
      <w:hyperlink r:id="rId16" w:history="1">
        <w:r>
          <w:rPr>
            <w:rStyle w:val="Lienhypertexte"/>
            <w:rFonts w:ascii="Century Gothic" w:hAnsi="Century Gothic"/>
            <w:b/>
            <w:bCs/>
            <w:sz w:val="24"/>
            <w:szCs w:val="24"/>
          </w:rPr>
          <w:t>consultationh2@terega.fr</w:t>
        </w:r>
      </w:hyperlink>
      <w:r>
        <w:rPr>
          <w:rFonts w:ascii="Century Gothic" w:hAnsi="Century Gothic"/>
          <w:color w:val="302E61"/>
          <w:sz w:val="24"/>
        </w:rPr>
        <w:t>).</w:t>
      </w:r>
    </w:p>
    <w:p w14:paraId="4115998B" w14:textId="77777777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t> </w:t>
      </w:r>
    </w:p>
    <w:p w14:paraId="74B0347F" w14:textId="4B38997D" w:rsidR="00570A42" w:rsidRPr="006E4907" w:rsidRDefault="00570A42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>Please contact us if you would like to exercise your GDPR rights (</w:t>
      </w:r>
      <w:hyperlink r:id="rId17" w:history="1">
        <w:r>
          <w:rPr>
            <w:rStyle w:val="Lienhypertexte"/>
            <w:rFonts w:ascii="Century Gothic" w:hAnsi="Century Gothic"/>
            <w:b/>
            <w:i/>
            <w:iCs/>
            <w:sz w:val="24"/>
            <w:szCs w:val="24"/>
          </w:rPr>
          <w:t>protectiondesdonnees@grtgaz.com</w:t>
        </w:r>
        <w:r>
          <w:rPr>
            <w:rStyle w:val="Lienhypertexte"/>
            <w:rFonts w:ascii="Century Gothic" w:hAnsi="Century Gothic"/>
            <w:i/>
            <w:iCs/>
            <w:sz w:val="24"/>
            <w:szCs w:val="24"/>
          </w:rPr>
          <w:t xml:space="preserve"> </w:t>
        </w:r>
      </w:hyperlink>
      <w:r>
        <w:rPr>
          <w:rFonts w:ascii="Century Gothic" w:hAnsi="Century Gothic"/>
          <w:i/>
          <w:color w:val="302E61"/>
          <w:sz w:val="24"/>
        </w:rPr>
        <w:t xml:space="preserve">/ </w:t>
      </w:r>
      <w:hyperlink r:id="rId18" w:history="1">
        <w:r>
          <w:rPr>
            <w:rStyle w:val="Lienhypertexte"/>
            <w:rFonts w:ascii="Century Gothic" w:hAnsi="Century Gothic"/>
            <w:b/>
            <w:bCs/>
            <w:i/>
            <w:iCs/>
            <w:sz w:val="24"/>
            <w:szCs w:val="24"/>
          </w:rPr>
          <w:t>dpo@terega.fr</w:t>
        </w:r>
      </w:hyperlink>
      <w:r>
        <w:rPr>
          <w:rFonts w:ascii="Century Gothic" w:hAnsi="Century Gothic"/>
          <w:i/>
          <w:color w:val="302E61"/>
          <w:sz w:val="24"/>
        </w:rPr>
        <w:t>).</w:t>
      </w:r>
    </w:p>
    <w:p w14:paraId="54C94A84" w14:textId="77777777" w:rsidR="009D71BF" w:rsidRDefault="009D71BF">
      <w:pPr>
        <w:rPr>
          <w:rFonts w:ascii="Century Gothic" w:hAnsi="Century Gothic"/>
          <w:noProof/>
          <w:sz w:val="24"/>
          <w:szCs w:val="24"/>
        </w:rPr>
      </w:pPr>
      <w:r>
        <w:br w:type="page"/>
      </w:r>
    </w:p>
    <w:p w14:paraId="75F35B6D" w14:textId="44A0BDF7" w:rsidR="00355035" w:rsidRPr="00201C67" w:rsidRDefault="00355035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 xml:space="preserve">Information about your organization and </w:t>
      </w:r>
      <w:r w:rsidR="0038536C">
        <w:rPr>
          <w:sz w:val="24"/>
        </w:rPr>
        <w:t xml:space="preserve">your </w:t>
      </w:r>
      <w:r>
        <w:rPr>
          <w:sz w:val="24"/>
        </w:rPr>
        <w:t>H2 contact person</w:t>
      </w:r>
    </w:p>
    <w:p w14:paraId="40D3CD2C" w14:textId="02F04A31" w:rsidR="00355035" w:rsidRDefault="00355035" w:rsidP="00355035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This questionnaire is the first step in the consultation process. We may discuss the content of your responses with your organisation’s H2 contact person </w:t>
      </w:r>
      <w:proofErr w:type="gramStart"/>
      <w:r>
        <w:rPr>
          <w:rFonts w:ascii="Century Gothic" w:hAnsi="Century Gothic"/>
          <w:i/>
          <w:color w:val="302E61"/>
          <w:sz w:val="24"/>
        </w:rPr>
        <w:t>at a later date</w:t>
      </w:r>
      <w:proofErr w:type="gramEnd"/>
      <w:r>
        <w:rPr>
          <w:rFonts w:ascii="Century Gothic" w:hAnsi="Century Gothic"/>
          <w:i/>
          <w:color w:val="302E61"/>
          <w:sz w:val="24"/>
        </w:rPr>
        <w:t>.</w:t>
      </w:r>
    </w:p>
    <w:p w14:paraId="575AEF13" w14:textId="77777777" w:rsidR="004A2265" w:rsidRDefault="004A2265" w:rsidP="00355035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  <w:lang w:eastAsia="fr-FR"/>
        </w:rPr>
      </w:pPr>
    </w:p>
    <w:p w14:paraId="1999398F" w14:textId="349EB32C" w:rsidR="004A2265" w:rsidRPr="00A846AF" w:rsidRDefault="004A2265" w:rsidP="00A846AF">
      <w:pPr>
        <w:spacing w:line="240" w:lineRule="auto"/>
        <w:jc w:val="both"/>
        <w:textAlignment w:val="top"/>
        <w:rPr>
          <w:rFonts w:ascii="Century Gothic" w:hAnsi="Century Gothic"/>
          <w:i/>
          <w:color w:val="302E61"/>
          <w:sz w:val="24"/>
          <w:szCs w:val="24"/>
        </w:rPr>
      </w:pPr>
      <w:r w:rsidRPr="00A846AF">
        <w:rPr>
          <w:rFonts w:ascii="Century Gothic" w:hAnsi="Century Gothic"/>
          <w:i/>
          <w:color w:val="302E61"/>
          <w:sz w:val="24"/>
          <w:szCs w:val="24"/>
        </w:rPr>
        <w:t>Fields marked with an asterisk are required</w:t>
      </w:r>
    </w:p>
    <w:p w14:paraId="09125013" w14:textId="77777777" w:rsidR="00355035" w:rsidRDefault="00355035" w:rsidP="006E490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entury Gothic" w:hAnsi="Century Gothic" w:cs="Arial"/>
          <w:color w:val="302E61"/>
        </w:rPr>
      </w:pPr>
    </w:p>
    <w:p w14:paraId="4D15B422" w14:textId="65421EB6" w:rsidR="00570A42" w:rsidRPr="006E4907" w:rsidRDefault="009D71BF" w:rsidP="00B310B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both"/>
        <w:textAlignment w:val="top"/>
        <w:outlineLvl w:val="2"/>
        <w:rPr>
          <w:rFonts w:ascii="Century Gothic" w:hAnsi="Century Gothic" w:cs="Arial"/>
          <w:color w:val="302E61"/>
        </w:rPr>
      </w:pPr>
      <w:bookmarkStart w:id="0" w:name="_Hlk75418541"/>
      <w:r>
        <w:rPr>
          <w:rFonts w:ascii="Century Gothic" w:hAnsi="Century Gothic"/>
          <w:i/>
          <w:color w:val="302E61"/>
        </w:rPr>
        <w:t>Question 1</w:t>
      </w:r>
      <w:r>
        <w:rPr>
          <w:rFonts w:ascii="Century Gothic" w:hAnsi="Century Gothic"/>
          <w:color w:val="302E61"/>
        </w:rPr>
        <w:t xml:space="preserve"> </w:t>
      </w:r>
      <w:bookmarkEnd w:id="0"/>
      <w:r>
        <w:rPr>
          <w:rFonts w:ascii="Century Gothic" w:hAnsi="Century Gothic"/>
          <w:color w:val="302E61"/>
        </w:rPr>
        <w:t>- Name of your organisation *</w:t>
      </w:r>
    </w:p>
    <w:p w14:paraId="0EE288A2" w14:textId="59B32A66" w:rsidR="00C53DBA" w:rsidRDefault="00C53DBA" w:rsidP="00C53DB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CDC6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453pt;height:57.5pt" o:ole="">
            <v:imagedata r:id="rId19" o:title=""/>
          </v:shape>
          <w:control r:id="rId20" w:name="TextBox112" w:shapeid="_x0000_i1147"/>
        </w:object>
      </w:r>
    </w:p>
    <w:p w14:paraId="508022C7" w14:textId="77777777" w:rsidR="00EE0DFB" w:rsidRDefault="00EE0DFB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</w:p>
    <w:p w14:paraId="0DA2896E" w14:textId="0241F7EF" w:rsidR="0012567D" w:rsidRPr="00EF42BF" w:rsidRDefault="009D71BF" w:rsidP="00B310BA">
      <w:pPr>
        <w:pStyle w:val="Paragraphedeliste"/>
        <w:numPr>
          <w:ilvl w:val="0"/>
          <w:numId w:val="12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>Question 2</w:t>
      </w:r>
      <w:r>
        <w:rPr>
          <w:rFonts w:ascii="Century Gothic" w:hAnsi="Century Gothic"/>
          <w:color w:val="302E61"/>
          <w:sz w:val="24"/>
        </w:rPr>
        <w:t xml:space="preserve"> </w:t>
      </w:r>
      <w:r w:rsidR="00A846AF">
        <w:rPr>
          <w:rFonts w:ascii="Century Gothic" w:hAnsi="Century Gothic"/>
          <w:color w:val="302E61"/>
          <w:sz w:val="24"/>
        </w:rPr>
        <w:t>–</w:t>
      </w:r>
      <w:r>
        <w:rPr>
          <w:rFonts w:ascii="Century Gothic" w:hAnsi="Century Gothic"/>
          <w:color w:val="302E61"/>
          <w:sz w:val="24"/>
        </w:rPr>
        <w:t xml:space="preserve"> </w:t>
      </w:r>
      <w:r w:rsidR="00A846AF">
        <w:rPr>
          <w:rFonts w:ascii="Century Gothic" w:hAnsi="Century Gothic"/>
          <w:color w:val="302E61"/>
          <w:sz w:val="24"/>
        </w:rPr>
        <w:t>Name and surname of the H2 contact person</w:t>
      </w:r>
      <w:r>
        <w:rPr>
          <w:rFonts w:ascii="Century Gothic" w:hAnsi="Century Gothic"/>
          <w:color w:val="302E61"/>
          <w:sz w:val="24"/>
        </w:rPr>
        <w:t xml:space="preserve"> *</w:t>
      </w:r>
    </w:p>
    <w:p w14:paraId="0466A150" w14:textId="0EB689C8" w:rsidR="00EE0DFB" w:rsidRDefault="00EE0DFB" w:rsidP="00EE0DFB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7BC6603B">
          <v:shape id="_x0000_i1149" type="#_x0000_t75" style="width:453pt;height:57.5pt" o:ole="">
            <v:imagedata r:id="rId19" o:title=""/>
          </v:shape>
          <w:control r:id="rId21" w:name="TextBox11" w:shapeid="_x0000_i1149"/>
        </w:object>
      </w:r>
    </w:p>
    <w:p w14:paraId="7A529B46" w14:textId="77777777" w:rsidR="00EE0DFB" w:rsidRDefault="00EE0DFB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</w:p>
    <w:p w14:paraId="36CD0355" w14:textId="32517718" w:rsidR="0012567D" w:rsidRPr="00EF42BF" w:rsidRDefault="009D71BF" w:rsidP="00B310BA">
      <w:pPr>
        <w:pStyle w:val="Paragraphedeliste"/>
        <w:numPr>
          <w:ilvl w:val="0"/>
          <w:numId w:val="1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Question 3 - </w:t>
      </w:r>
      <w:r>
        <w:rPr>
          <w:rFonts w:ascii="Century Gothic" w:hAnsi="Century Gothic"/>
          <w:color w:val="302E61"/>
          <w:sz w:val="24"/>
          <w:shd w:val="clear" w:color="auto" w:fill="FFFFFF"/>
        </w:rPr>
        <w:t xml:space="preserve">Position </w:t>
      </w:r>
      <w:r>
        <w:rPr>
          <w:rFonts w:ascii="Century Gothic" w:hAnsi="Century Gothic"/>
          <w:color w:val="302E61"/>
          <w:sz w:val="24"/>
        </w:rPr>
        <w:t>*</w:t>
      </w:r>
    </w:p>
    <w:p w14:paraId="37BAAFB2" w14:textId="36AB3D0A" w:rsidR="00C53DBA" w:rsidRDefault="00C53DBA" w:rsidP="00C53DB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16939B54">
          <v:shape id="_x0000_i1151" type="#_x0000_t75" style="width:453pt;height:57.5pt" o:ole="">
            <v:imagedata r:id="rId19" o:title=""/>
          </v:shape>
          <w:control r:id="rId22" w:name="TextBox113" w:shapeid="_x0000_i1151"/>
        </w:object>
      </w:r>
    </w:p>
    <w:p w14:paraId="7E233797" w14:textId="77777777" w:rsidR="005A6D43" w:rsidRDefault="005A6D43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</w:p>
    <w:p w14:paraId="5878106D" w14:textId="5E4618FC" w:rsidR="000E446A" w:rsidRPr="000E446A" w:rsidRDefault="009D71BF" w:rsidP="00B310BA">
      <w:pPr>
        <w:pStyle w:val="Paragraphedeliste"/>
        <w:numPr>
          <w:ilvl w:val="0"/>
          <w:numId w:val="10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Question 4- </w:t>
      </w:r>
      <w:r>
        <w:rPr>
          <w:rFonts w:ascii="Century Gothic" w:hAnsi="Century Gothic"/>
          <w:color w:val="302E61"/>
          <w:sz w:val="24"/>
          <w:shd w:val="clear" w:color="auto" w:fill="FFFFFF"/>
        </w:rPr>
        <w:t xml:space="preserve">Email address </w:t>
      </w:r>
      <w:r>
        <w:rPr>
          <w:rFonts w:ascii="Century Gothic" w:hAnsi="Century Gothic"/>
          <w:color w:val="302E61"/>
          <w:sz w:val="24"/>
        </w:rPr>
        <w:t>*</w:t>
      </w:r>
    </w:p>
    <w:p w14:paraId="12897F21" w14:textId="790D3979" w:rsidR="00C53DBA" w:rsidRDefault="00C53DBA" w:rsidP="00C53DB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787A9A97">
          <v:shape id="_x0000_i1153" type="#_x0000_t75" style="width:453pt;height:57.5pt" o:ole="">
            <v:imagedata r:id="rId19" o:title=""/>
          </v:shape>
          <w:control r:id="rId23" w:name="TextBox1131" w:shapeid="_x0000_i1153"/>
        </w:object>
      </w:r>
    </w:p>
    <w:p w14:paraId="2E84AFAD" w14:textId="77777777" w:rsidR="000E446A" w:rsidRPr="000E446A" w:rsidRDefault="000E446A" w:rsidP="000E446A">
      <w:pPr>
        <w:shd w:val="clear" w:color="auto" w:fill="FFFFFF"/>
        <w:spacing w:after="0" w:line="360" w:lineRule="auto"/>
        <w:jc w:val="both"/>
        <w:textAlignment w:val="top"/>
        <w:rPr>
          <w:rFonts w:ascii="Century Gothic" w:hAnsi="Century Gothic" w:cs="Arial"/>
          <w:color w:val="302E61"/>
          <w:sz w:val="24"/>
          <w:szCs w:val="24"/>
        </w:rPr>
      </w:pPr>
    </w:p>
    <w:p w14:paraId="14D20449" w14:textId="5C04ECBF" w:rsidR="000E446A" w:rsidRPr="000E446A" w:rsidRDefault="009D71BF" w:rsidP="00B310BA">
      <w:pPr>
        <w:pStyle w:val="Paragraphedeliste"/>
        <w:numPr>
          <w:ilvl w:val="0"/>
          <w:numId w:val="10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Question 5 - </w:t>
      </w:r>
      <w:r>
        <w:rPr>
          <w:rFonts w:ascii="Century Gothic" w:hAnsi="Century Gothic"/>
          <w:color w:val="302E61"/>
          <w:sz w:val="24"/>
        </w:rPr>
        <w:t>Telephone number *</w:t>
      </w:r>
    </w:p>
    <w:p w14:paraId="3EE5F13F" w14:textId="4B7B6CA4" w:rsidR="00C53DBA" w:rsidRDefault="00C53DBA" w:rsidP="00C53DB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02602E89">
          <v:shape id="_x0000_i1155" type="#_x0000_t75" style="width:453pt;height:57.5pt" o:ole="">
            <v:imagedata r:id="rId19" o:title=""/>
          </v:shape>
          <w:control r:id="rId24" w:name="TextBox1132" w:shapeid="_x0000_i1155"/>
        </w:object>
      </w:r>
    </w:p>
    <w:p w14:paraId="5FE147B9" w14:textId="77777777" w:rsidR="009E5A83" w:rsidRPr="006E4907" w:rsidRDefault="009E5A83" w:rsidP="006E4907">
      <w:pPr>
        <w:jc w:val="both"/>
        <w:rPr>
          <w:rFonts w:ascii="Century Gothic" w:hAnsi="Century Gothic"/>
          <w:noProof/>
          <w:sz w:val="24"/>
          <w:szCs w:val="24"/>
        </w:rPr>
      </w:pPr>
    </w:p>
    <w:p w14:paraId="669F94EE" w14:textId="77777777" w:rsidR="00CC39C3" w:rsidRDefault="00CC39C3">
      <w:pPr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br w:type="page"/>
      </w:r>
    </w:p>
    <w:p w14:paraId="608971FA" w14:textId="35F3D783" w:rsidR="009E5A83" w:rsidRPr="00EF42BF" w:rsidRDefault="009D71BF" w:rsidP="00B310BA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lastRenderedPageBreak/>
        <w:t xml:space="preserve">Question 6 - </w:t>
      </w:r>
      <w:r>
        <w:rPr>
          <w:rFonts w:ascii="Century Gothic" w:hAnsi="Century Gothic"/>
          <w:color w:val="302E61"/>
          <w:sz w:val="24"/>
        </w:rPr>
        <w:t>My organisation is a/an *:</w:t>
      </w:r>
    </w:p>
    <w:p w14:paraId="13E661A2" w14:textId="31EBF491" w:rsidR="009E5A83" w:rsidRPr="006E4907" w:rsidRDefault="009E5A83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3A6D5DF">
          <v:shape id="_x0000_i1158" type="#_x0000_t75" style="width:16.5pt;height:14pt" o:ole="">
            <v:imagedata r:id="rId25" o:title=""/>
          </v:shape>
          <w:control r:id="rId26" w:name="DefaultOcxName10" w:shapeid="_x0000_i1158"/>
        </w:object>
      </w:r>
      <w:r>
        <w:rPr>
          <w:rFonts w:ascii="Century Gothic" w:hAnsi="Century Gothic"/>
          <w:color w:val="302E61"/>
          <w:sz w:val="24"/>
        </w:rPr>
        <w:t>Industry</w:t>
      </w:r>
    </w:p>
    <w:p w14:paraId="083C4737" w14:textId="725C2476" w:rsidR="009E5A83" w:rsidRPr="006E4907" w:rsidRDefault="009E5A83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267AAE0">
          <v:shape id="_x0000_i1161" type="#_x0000_t75" style="width:16.5pt;height:14pt" o:ole="">
            <v:imagedata r:id="rId25" o:title=""/>
          </v:shape>
          <w:control r:id="rId27" w:name="DefaultOcxName1" w:shapeid="_x0000_i1161"/>
        </w:object>
      </w:r>
      <w:r>
        <w:rPr>
          <w:rFonts w:ascii="Century Gothic" w:hAnsi="Century Gothic"/>
          <w:color w:val="302E61"/>
          <w:sz w:val="24"/>
        </w:rPr>
        <w:t>Public stakeholder (institutional stakeholder, local authority, etc.)</w:t>
      </w:r>
    </w:p>
    <w:p w14:paraId="0B84C7C6" w14:textId="07E09F48" w:rsidR="009E5A83" w:rsidRPr="006E4907" w:rsidRDefault="009E5A83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E130534">
          <v:shape id="_x0000_i1164" type="#_x0000_t75" style="width:16.5pt;height:14pt" o:ole="">
            <v:imagedata r:id="rId25" o:title=""/>
          </v:shape>
          <w:control r:id="rId28" w:name="DefaultOcxName2" w:shapeid="_x0000_i1164"/>
        </w:object>
      </w:r>
      <w:r>
        <w:rPr>
          <w:rFonts w:ascii="Century Gothic" w:hAnsi="Century Gothic"/>
          <w:color w:val="302E61"/>
          <w:sz w:val="24"/>
        </w:rPr>
        <w:t>Shipper/supplier/trader/energy producer</w:t>
      </w:r>
    </w:p>
    <w:p w14:paraId="7FF0B2A5" w14:textId="514DBCA7" w:rsidR="009E5A83" w:rsidRPr="006E4907" w:rsidRDefault="009E5A83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ABB6DB7">
          <v:shape id="_x0000_i1167" type="#_x0000_t75" style="width:16.5pt;height:14pt" o:ole="">
            <v:imagedata r:id="rId25" o:title=""/>
          </v:shape>
          <w:control r:id="rId29" w:name="DefaultOcxName3" w:shapeid="_x0000_i1167"/>
        </w:object>
      </w:r>
      <w:r>
        <w:rPr>
          <w:rFonts w:ascii="Century Gothic" w:hAnsi="Century Gothic"/>
          <w:color w:val="302E61"/>
          <w:sz w:val="24"/>
        </w:rPr>
        <w:t>Carrier (goods/travellers)</w:t>
      </w:r>
    </w:p>
    <w:p w14:paraId="50025B3A" w14:textId="1FC28AC3" w:rsidR="009E5A83" w:rsidRDefault="009E5A83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36CC671">
          <v:shape id="_x0000_i1170" type="#_x0000_t75" style="width:16.5pt;height:14pt" o:ole="">
            <v:imagedata r:id="rId25" o:title=""/>
          </v:shape>
          <w:control r:id="rId30" w:name="DefaultOcxName4" w:shapeid="_x0000_i1170"/>
        </w:object>
      </w:r>
      <w:r>
        <w:rPr>
          <w:rFonts w:ascii="Century Gothic" w:hAnsi="Century Gothic"/>
          <w:color w:val="302E61"/>
          <w:sz w:val="24"/>
        </w:rPr>
        <w:t>Professional organisation/association</w:t>
      </w:r>
    </w:p>
    <w:p w14:paraId="0572A082" w14:textId="2E89C8A2" w:rsidR="009E5A83" w:rsidRDefault="002F4973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9F98172">
          <v:shape id="_x0000_i1173" type="#_x0000_t75" style="width:16.5pt;height:14pt" o:ole="">
            <v:imagedata r:id="rId25" o:title=""/>
          </v:shape>
          <w:control r:id="rId31" w:name="DefaultOcxName47" w:shapeid="_x0000_i1173"/>
        </w:object>
      </w:r>
      <w:r>
        <w:rPr>
          <w:rFonts w:ascii="Century Gothic" w:hAnsi="Century Gothic"/>
          <w:color w:val="302E61"/>
          <w:sz w:val="24"/>
        </w:rPr>
        <w:t>University/research institute</w:t>
      </w:r>
    </w:p>
    <w:p w14:paraId="0C85DE36" w14:textId="1D06F3DF" w:rsidR="003C6A41" w:rsidRPr="006E4907" w:rsidRDefault="003C6A41" w:rsidP="003C6A41">
      <w:pPr>
        <w:shd w:val="clear" w:color="auto" w:fill="FFFFFF"/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21B7DCC">
          <v:shape id="_x0000_i1176" type="#_x0000_t75" style="width:16.5pt;height:14pt" o:ole="">
            <v:imagedata r:id="rId25" o:title=""/>
          </v:shape>
          <w:control r:id="rId32" w:name="DefaultOcxName471" w:shapeid="_x0000_i1176"/>
        </w:object>
      </w:r>
      <w:r>
        <w:rPr>
          <w:rFonts w:ascii="Century Gothic" w:hAnsi="Century Gothic"/>
          <w:color w:val="302E61"/>
          <w:sz w:val="24"/>
        </w:rPr>
        <w:t xml:space="preserve">Other (please specify): </w:t>
      </w:r>
    </w:p>
    <w:p w14:paraId="016484BA" w14:textId="0A5C7142" w:rsidR="00C53DBA" w:rsidRDefault="00C53DBA" w:rsidP="00C53DB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20E80DC2">
          <v:shape id="_x0000_i1178" type="#_x0000_t75" style="width:453pt;height:57.5pt" o:ole="">
            <v:imagedata r:id="rId19" o:title=""/>
          </v:shape>
          <w:control r:id="rId33" w:name="DefaultOcxName14" w:shapeid="_x0000_i1178"/>
        </w:object>
      </w:r>
    </w:p>
    <w:p w14:paraId="4AC3C5BE" w14:textId="77777777" w:rsidR="002F4973" w:rsidRDefault="002F4973" w:rsidP="00EF42BF">
      <w:pPr>
        <w:shd w:val="clear" w:color="auto" w:fill="FFFFFF"/>
        <w:spacing w:after="0" w:line="240" w:lineRule="auto"/>
        <w:jc w:val="center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eastAsia="fr-FR"/>
        </w:rPr>
      </w:pPr>
    </w:p>
    <w:p w14:paraId="005E2CE3" w14:textId="705C8B51" w:rsidR="00DF1D02" w:rsidRDefault="007105B8" w:rsidP="00E43177">
      <w:pPr>
        <w:shd w:val="clear" w:color="auto" w:fill="FFFFFF"/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are an industrial </w:t>
      </w:r>
      <w:proofErr w:type="gramStart"/>
      <w:r>
        <w:rPr>
          <w:rFonts w:ascii="Century Gothic" w:hAnsi="Century Gothic"/>
          <w:b/>
          <w:i/>
          <w:color w:val="302E61"/>
          <w:sz w:val="24"/>
        </w:rPr>
        <w:t>company</w:t>
      </w:r>
      <w:proofErr w:type="gramEnd"/>
      <w:r>
        <w:rPr>
          <w:rFonts w:ascii="Century Gothic" w:hAnsi="Century Gothic"/>
          <w:b/>
          <w:i/>
          <w:color w:val="302E61"/>
          <w:sz w:val="24"/>
        </w:rPr>
        <w:t xml:space="preserve"> please answer question 7.</w:t>
      </w:r>
    </w:p>
    <w:p w14:paraId="7FBABD64" w14:textId="39E9B146" w:rsidR="009E5A83" w:rsidRPr="00EF42BF" w:rsidRDefault="00EE0DFB" w:rsidP="00B310BA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Question 7 - </w:t>
      </w:r>
      <w:r>
        <w:rPr>
          <w:rFonts w:ascii="Century Gothic" w:hAnsi="Century Gothic"/>
          <w:color w:val="302E61"/>
          <w:sz w:val="24"/>
        </w:rPr>
        <w:t>What is your industry? *</w:t>
      </w:r>
    </w:p>
    <w:p w14:paraId="5BB1B9A8" w14:textId="41CC86E6" w:rsidR="00EC44CD" w:rsidRDefault="009E5A83" w:rsidP="00EC44CD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76964A0">
          <v:shape id="_x0000_i1181" type="#_x0000_t75" style="width:16.5pt;height:14pt" o:ole="">
            <v:imagedata r:id="rId25" o:title=""/>
          </v:shape>
          <w:control r:id="rId34" w:name="DefaultOcxName6" w:shapeid="_x0000_i1181"/>
        </w:object>
      </w:r>
      <w:r>
        <w:rPr>
          <w:rFonts w:ascii="Century Gothic" w:hAnsi="Century Gothic"/>
          <w:color w:val="302E61"/>
          <w:sz w:val="24"/>
        </w:rPr>
        <w:t>Steel, refining/petrochemicals</w:t>
      </w:r>
    </w:p>
    <w:p w14:paraId="625B5279" w14:textId="31DE14AC" w:rsidR="00EC44CD" w:rsidRDefault="009E5A83" w:rsidP="00EC44CD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14623EB">
          <v:shape id="_x0000_i1184" type="#_x0000_t75" style="width:16.5pt;height:14pt" o:ole="">
            <v:imagedata r:id="rId25" o:title=""/>
          </v:shape>
          <w:control r:id="rId35" w:name="DefaultOcxName31" w:shapeid="_x0000_i1184"/>
        </w:object>
      </w:r>
      <w:r>
        <w:rPr>
          <w:rFonts w:ascii="Century Gothic" w:hAnsi="Century Gothic"/>
          <w:color w:val="302E61"/>
          <w:sz w:val="24"/>
        </w:rPr>
        <w:t>Metallurgy</w:t>
      </w:r>
    </w:p>
    <w:p w14:paraId="21E46B83" w14:textId="5C8B4D28" w:rsidR="00EC44CD" w:rsidRDefault="009E5A83" w:rsidP="00EC44CD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ADCC762">
          <v:shape id="_x0000_i1187" type="#_x0000_t75" style="width:16.5pt;height:14pt" o:ole="">
            <v:imagedata r:id="rId25" o:title=""/>
          </v:shape>
          <w:control r:id="rId36" w:name="DefaultOcxName21" w:shapeid="_x0000_i1187"/>
        </w:object>
      </w:r>
      <w:r>
        <w:rPr>
          <w:rFonts w:ascii="Century Gothic" w:hAnsi="Century Gothic"/>
          <w:color w:val="302E61"/>
          <w:sz w:val="24"/>
        </w:rPr>
        <w:t>Chemicals</w:t>
      </w:r>
    </w:p>
    <w:p w14:paraId="7B2E147A" w14:textId="136B04EA" w:rsidR="00BB7B7C" w:rsidRDefault="00BB7B7C" w:rsidP="00BB7B7C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7D2C075">
          <v:shape id="_x0000_i1190" type="#_x0000_t75" style="width:16.5pt;height:14pt" o:ole="">
            <v:imagedata r:id="rId25" o:title=""/>
          </v:shape>
          <w:control r:id="rId37" w:name="DefaultOcxName32" w:shapeid="_x0000_i1190"/>
        </w:object>
      </w:r>
      <w:r>
        <w:rPr>
          <w:rFonts w:ascii="Century Gothic" w:hAnsi="Century Gothic"/>
          <w:color w:val="302E61"/>
          <w:sz w:val="24"/>
        </w:rPr>
        <w:t>Mobility</w:t>
      </w:r>
    </w:p>
    <w:p w14:paraId="27EF4A28" w14:textId="3AF321A9" w:rsidR="003C6A41" w:rsidRPr="006E4907" w:rsidRDefault="003C6A41" w:rsidP="003C6A41">
      <w:pPr>
        <w:shd w:val="clear" w:color="auto" w:fill="FFFFFF"/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31501B5">
          <v:shape id="_x0000_i1193" type="#_x0000_t75" style="width:16.5pt;height:14pt" o:ole="">
            <v:imagedata r:id="rId25" o:title=""/>
          </v:shape>
          <w:control r:id="rId38" w:name="DefaultOcxName4711" w:shapeid="_x0000_i1193"/>
        </w:object>
      </w:r>
      <w:r>
        <w:rPr>
          <w:rFonts w:ascii="Century Gothic" w:hAnsi="Century Gothic"/>
          <w:color w:val="302E61"/>
          <w:sz w:val="24"/>
        </w:rPr>
        <w:t xml:space="preserve">Other (please specify): </w:t>
      </w:r>
    </w:p>
    <w:p w14:paraId="572D119D" w14:textId="741BBBD6" w:rsidR="00C53DBA" w:rsidRDefault="00C53DBA" w:rsidP="00C53DB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130C61C">
          <v:shape id="_x0000_i1195" type="#_x0000_t75" style="width:453pt;height:57.5pt" o:ole="">
            <v:imagedata r:id="rId19" o:title=""/>
          </v:shape>
          <w:control r:id="rId39" w:name="DefaultOcxName11" w:shapeid="_x0000_i1195"/>
        </w:object>
      </w:r>
    </w:p>
    <w:p w14:paraId="25012276" w14:textId="77777777" w:rsidR="009E5A83" w:rsidRPr="006E4907" w:rsidRDefault="009E5A83" w:rsidP="006E4907">
      <w:pPr>
        <w:jc w:val="both"/>
        <w:rPr>
          <w:rFonts w:ascii="Century Gothic" w:hAnsi="Century Gothic"/>
          <w:noProof/>
          <w:sz w:val="24"/>
          <w:szCs w:val="24"/>
        </w:rPr>
      </w:pPr>
    </w:p>
    <w:p w14:paraId="5A03F38E" w14:textId="77777777" w:rsidR="00EE0DFB" w:rsidRDefault="00EE0DFB">
      <w:pPr>
        <w:rPr>
          <w:rFonts w:ascii="Century Gothic" w:eastAsia="Times New Roman" w:hAnsi="Century Gothic" w:cs="Arial"/>
          <w:b/>
          <w:bCs/>
          <w:color w:val="302E61"/>
          <w:sz w:val="24"/>
          <w:szCs w:val="24"/>
        </w:rPr>
      </w:pPr>
      <w:r>
        <w:br w:type="page"/>
      </w:r>
    </w:p>
    <w:p w14:paraId="7B404767" w14:textId="07A2BE9F" w:rsidR="009D71BF" w:rsidRPr="00201C67" w:rsidRDefault="00910448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Respondent profile: H2 producer and/or user</w:t>
      </w:r>
    </w:p>
    <w:p w14:paraId="3793DD2A" w14:textId="76A513C1" w:rsidR="009E5A83" w:rsidRPr="00EF42BF" w:rsidRDefault="009D71BF" w:rsidP="00B310BA">
      <w:pPr>
        <w:pStyle w:val="Paragraphedeliste"/>
        <w:numPr>
          <w:ilvl w:val="0"/>
          <w:numId w:val="6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8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Are you planning to produce hydrogen or are you already a hydrogen producer? *</w:t>
      </w:r>
    </w:p>
    <w:p w14:paraId="3E9854FF" w14:textId="550FB51C" w:rsidR="009E5A83" w:rsidRPr="00A846AF" w:rsidRDefault="003C6A41" w:rsidP="000E446A">
      <w:pPr>
        <w:spacing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</w:rPr>
      </w:pPr>
      <w:r w:rsidRPr="00A846AF">
        <w:rPr>
          <w:rFonts w:ascii="Century Gothic" w:hAnsi="Century Gothic"/>
          <w:i/>
          <w:color w:val="302E61"/>
          <w:sz w:val="24"/>
          <w:szCs w:val="24"/>
        </w:rPr>
        <w:t>If you are a public stakeholder (institutional stakeholder, local authority, etc.), are you aware of any H2 production projects in your territory?</w:t>
      </w:r>
    </w:p>
    <w:p w14:paraId="75019213" w14:textId="64109240" w:rsidR="009E5A83" w:rsidRDefault="009E5A83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E41108C">
          <v:shape id="_x0000_i1198" type="#_x0000_t75" style="width:16.5pt;height:14pt" o:ole="">
            <v:imagedata r:id="rId25" o:title=""/>
          </v:shape>
          <w:control r:id="rId40" w:name="DefaultOcxName7" w:shapeid="_x0000_i1198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3EE30D0F" w14:textId="50573D6B" w:rsidR="002F4973" w:rsidRPr="006E4907" w:rsidRDefault="002F4973" w:rsidP="002F4973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46B2E7C">
          <v:shape id="_x0000_i1201" type="#_x0000_t75" style="width:16.5pt;height:14pt" o:ole="">
            <v:imagedata r:id="rId25" o:title=""/>
          </v:shape>
          <w:control r:id="rId41" w:name="DefaultOcxName13" w:shapeid="_x0000_i1201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3EE8F650" w14:textId="77777777" w:rsidR="009E5A83" w:rsidRPr="006E4907" w:rsidRDefault="009E5A83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0A3E2B3D" w14:textId="6784D7B1" w:rsidR="009E5A83" w:rsidRPr="00EF42BF" w:rsidRDefault="009D71BF" w:rsidP="00B310BA">
      <w:pPr>
        <w:pStyle w:val="Paragraphedeliste"/>
        <w:numPr>
          <w:ilvl w:val="0"/>
          <w:numId w:val="5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9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Do you consume/market/trade hydrogen or do you plan to do so? *</w:t>
      </w:r>
    </w:p>
    <w:p w14:paraId="0E0D8447" w14:textId="7B7F0156" w:rsidR="009E5A83" w:rsidRPr="00A846AF" w:rsidRDefault="003C6A41" w:rsidP="000E446A">
      <w:pPr>
        <w:spacing w:line="240" w:lineRule="auto"/>
        <w:jc w:val="both"/>
        <w:textAlignment w:val="top"/>
        <w:rPr>
          <w:rFonts w:ascii="Century Gothic" w:hAnsi="Century Gothic"/>
          <w:i/>
          <w:color w:val="302E61"/>
          <w:sz w:val="24"/>
          <w:szCs w:val="24"/>
        </w:rPr>
      </w:pPr>
      <w:r w:rsidRPr="00A846AF">
        <w:rPr>
          <w:rFonts w:ascii="Century Gothic" w:hAnsi="Century Gothic"/>
          <w:i/>
          <w:color w:val="302E61"/>
          <w:sz w:val="24"/>
          <w:szCs w:val="24"/>
        </w:rPr>
        <w:t>If you are a public stakeholder (institutional stakeholder, local authority, etc.), are you aware of any H2 usage projects in your territory?</w:t>
      </w:r>
    </w:p>
    <w:p w14:paraId="1375CB7C" w14:textId="6738BA8E" w:rsidR="002F4973" w:rsidRPr="006E4907" w:rsidRDefault="002F4973" w:rsidP="002F4973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C924BE0">
          <v:shape id="_x0000_i1204" type="#_x0000_t75" style="width:16.5pt;height:14pt" o:ole="">
            <v:imagedata r:id="rId25" o:title=""/>
          </v:shape>
          <w:control r:id="rId42" w:name="DefaultOcxName321" w:shapeid="_x0000_i1204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67A951F4" w14:textId="0828D1A8" w:rsidR="009E5A83" w:rsidRPr="006E4907" w:rsidRDefault="009E5A83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06A26F9">
          <v:shape id="_x0000_i1207" type="#_x0000_t75" style="width:16.5pt;height:14pt" o:ole="">
            <v:imagedata r:id="rId25" o:title=""/>
          </v:shape>
          <w:control r:id="rId43" w:name="DefaultOcxName212" w:shapeid="_x0000_i1207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65B9E9AF" w14:textId="77777777" w:rsidR="009E5A83" w:rsidRPr="006E4907" w:rsidRDefault="009E5A83" w:rsidP="006E4907">
      <w:pPr>
        <w:jc w:val="both"/>
        <w:rPr>
          <w:rFonts w:ascii="Century Gothic" w:hAnsi="Century Gothic"/>
          <w:noProof/>
          <w:sz w:val="24"/>
          <w:szCs w:val="24"/>
        </w:rPr>
      </w:pPr>
    </w:p>
    <w:p w14:paraId="63C97455" w14:textId="77777777" w:rsidR="00EF42BF" w:rsidRDefault="00EF42BF">
      <w:pPr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br w:type="page"/>
      </w:r>
    </w:p>
    <w:p w14:paraId="4280C116" w14:textId="772DCBFE" w:rsidR="00EF42BF" w:rsidRPr="00201C67" w:rsidRDefault="0051214C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Decarbonisation strategy for your organisation</w:t>
      </w:r>
    </w:p>
    <w:p w14:paraId="7DC07520" w14:textId="32DDA7D5" w:rsidR="00822A12" w:rsidRDefault="0051214C" w:rsidP="00B310BA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bookmarkStart w:id="1" w:name="_Hlk75435488"/>
      <w:r>
        <w:rPr>
          <w:rFonts w:ascii="Century Gothic" w:hAnsi="Century Gothic"/>
          <w:i/>
          <w:color w:val="302E61"/>
          <w:sz w:val="24"/>
          <w:u w:val="single"/>
        </w:rPr>
        <w:t xml:space="preserve">Question 10 </w:t>
      </w:r>
      <w:r>
        <w:rPr>
          <w:rFonts w:ascii="Century Gothic" w:hAnsi="Century Gothic"/>
          <w:i/>
          <w:color w:val="302E61"/>
          <w:sz w:val="24"/>
        </w:rPr>
        <w:t xml:space="preserve">- </w:t>
      </w:r>
      <w:r>
        <w:rPr>
          <w:rFonts w:ascii="Century Gothic" w:hAnsi="Century Gothic"/>
          <w:color w:val="302E61"/>
          <w:sz w:val="24"/>
        </w:rPr>
        <w:t>Is decarbonisation a strategic priority for your organisation? *</w:t>
      </w:r>
    </w:p>
    <w:p w14:paraId="2DAFD102" w14:textId="2959A70D" w:rsidR="0051214C" w:rsidRPr="00A846AF" w:rsidRDefault="00E43177" w:rsidP="00822A12">
      <w:pPr>
        <w:spacing w:line="240" w:lineRule="auto"/>
        <w:jc w:val="both"/>
        <w:textAlignment w:val="top"/>
        <w:rPr>
          <w:rFonts w:ascii="Century Gothic" w:hAnsi="Century Gothic"/>
          <w:i/>
          <w:color w:val="302E61"/>
          <w:sz w:val="24"/>
          <w:szCs w:val="24"/>
        </w:rPr>
      </w:pPr>
      <w:bookmarkStart w:id="2" w:name="_Hlk75515662"/>
      <w:r w:rsidRPr="00A846AF">
        <w:rPr>
          <w:rFonts w:ascii="Century Gothic" w:hAnsi="Century Gothic"/>
          <w:i/>
          <w:color w:val="302E61"/>
          <w:sz w:val="24"/>
          <w:szCs w:val="24"/>
        </w:rPr>
        <w:t xml:space="preserve">If you are a public stakeholder (institutional stakeholder, local authority, etc.), </w:t>
      </w:r>
      <w:bookmarkEnd w:id="2"/>
      <w:r w:rsidRPr="00A846AF">
        <w:rPr>
          <w:rFonts w:ascii="Century Gothic" w:hAnsi="Century Gothic"/>
          <w:i/>
          <w:color w:val="302E61"/>
          <w:sz w:val="24"/>
          <w:szCs w:val="24"/>
        </w:rPr>
        <w:t>is decarbonisation a strategic priority for your territory?</w:t>
      </w:r>
    </w:p>
    <w:p w14:paraId="1F555AA0" w14:textId="01BD7E7D" w:rsidR="00E607BE" w:rsidRPr="00E607BE" w:rsidRDefault="00E607BE" w:rsidP="00E607B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2A5D7D2">
          <v:shape id="_x0000_i1210" type="#_x0000_t75" style="width:16.5pt;height:14pt" o:ole="">
            <v:imagedata r:id="rId25" o:title=""/>
          </v:shape>
          <w:control r:id="rId44" w:name="DefaultOcxName5111" w:shapeid="_x0000_i1210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7D86979D" w14:textId="5E597CDC" w:rsidR="0051214C" w:rsidRDefault="0051214C" w:rsidP="0051214C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395321A">
          <v:shape id="_x0000_i1214" type="#_x0000_t75" style="width:16.5pt;height:14pt" o:ole="">
            <v:imagedata r:id="rId25" o:title=""/>
          </v:shape>
          <w:control r:id="rId45" w:name="DefaultOcxName75" w:shapeid="_x0000_i1214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3520B7DE" w14:textId="77777777" w:rsidR="002F4973" w:rsidRPr="006E4907" w:rsidRDefault="002F4973" w:rsidP="0051214C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6EE51A85" w14:textId="6A64F2D2" w:rsidR="00EF42BF" w:rsidRPr="00EF42BF" w:rsidRDefault="00EF42BF" w:rsidP="00E43177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answered </w:t>
      </w:r>
      <w:r w:rsidR="00C90170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C90170">
        <w:rPr>
          <w:rFonts w:ascii="Century Gothic" w:hAnsi="Century Gothic"/>
          <w:b/>
          <w:i/>
          <w:color w:val="302E61"/>
          <w:sz w:val="24"/>
        </w:rPr>
        <w:t>’</w:t>
      </w:r>
      <w:r>
        <w:rPr>
          <w:rFonts w:ascii="Century Gothic" w:hAnsi="Century Gothic"/>
          <w:b/>
          <w:i/>
          <w:color w:val="302E61"/>
          <w:sz w:val="24"/>
        </w:rPr>
        <w:t xml:space="preserve"> to question 10, please answer questions 11 to 17.</w:t>
      </w:r>
    </w:p>
    <w:p w14:paraId="780408CE" w14:textId="19AD3706" w:rsidR="00DF1D02" w:rsidRPr="00EF42BF" w:rsidRDefault="00DF1D02" w:rsidP="00B310BA">
      <w:pPr>
        <w:pStyle w:val="Paragraphedeliste"/>
        <w:numPr>
          <w:ilvl w:val="0"/>
          <w:numId w:val="3"/>
        </w:numPr>
        <w:spacing w:line="240" w:lineRule="auto"/>
        <w:textAlignment w:val="top"/>
        <w:outlineLvl w:val="2"/>
        <w:rPr>
          <w:rFonts w:ascii="Century Gothic" w:hAnsi="Century Gothic"/>
          <w:b/>
          <w:bCs/>
          <w:i/>
          <w:iCs/>
          <w:noProof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11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bookmarkEnd w:id="1"/>
      <w:r>
        <w:rPr>
          <w:rFonts w:ascii="Century Gothic" w:hAnsi="Century Gothic"/>
          <w:color w:val="302E61"/>
          <w:sz w:val="24"/>
        </w:rPr>
        <w:t>What are the priority greenhouse gas (GHG) emissions areas for you (ADEME SCOPE)?</w:t>
      </w:r>
    </w:p>
    <w:p w14:paraId="4DD2ADC9" w14:textId="533ACA5D" w:rsidR="00DF1D02" w:rsidRPr="006E4907" w:rsidRDefault="00DF1D02" w:rsidP="00DF1D02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DEC82F0">
          <v:shape id="_x0000_i1216" type="#_x0000_t75" style="width:16.5pt;height:14pt" o:ole="">
            <v:imagedata r:id="rId46" o:title=""/>
          </v:shape>
          <w:control r:id="rId47" w:name="DefaultOcxName5" w:shapeid="_x0000_i1216"/>
        </w:object>
      </w:r>
      <w:r>
        <w:rPr>
          <w:rFonts w:ascii="Century Gothic" w:hAnsi="Century Gothic"/>
          <w:color w:val="302E61"/>
          <w:sz w:val="24"/>
        </w:rPr>
        <w:t>Direct GHG emissions (or SCOPE 1)</w:t>
      </w:r>
    </w:p>
    <w:p w14:paraId="2661E80A" w14:textId="3A732D79" w:rsidR="00DF1D02" w:rsidRPr="006E4907" w:rsidRDefault="00DF1D02" w:rsidP="00DF1D02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56809AD">
          <v:shape id="_x0000_i1295" type="#_x0000_t75" style="width:16.5pt;height:14pt" o:ole="">
            <v:imagedata r:id="rId46" o:title=""/>
          </v:shape>
          <w:control r:id="rId48" w:name="TextBox1133" w:shapeid="_x0000_i1295"/>
        </w:object>
      </w:r>
      <w:r>
        <w:rPr>
          <w:rFonts w:ascii="Century Gothic" w:hAnsi="Century Gothic"/>
          <w:color w:val="302E61"/>
          <w:sz w:val="24"/>
        </w:rPr>
        <w:t>Indirect energy emissions (or SCOPE 2) </w:t>
      </w:r>
    </w:p>
    <w:p w14:paraId="150F9051" w14:textId="3C004E7A" w:rsidR="00DF1D02" w:rsidRPr="006E4907" w:rsidRDefault="00DF1D02" w:rsidP="00DF1D02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3481F8C">
          <v:shape id="_x0000_i1298" type="#_x0000_t75" style="width:16.5pt;height:14pt" o:ole="">
            <v:imagedata r:id="rId46" o:title=""/>
          </v:shape>
          <w:control r:id="rId49" w:name="DefaultOcxName23" w:shapeid="_x0000_i1298"/>
        </w:object>
      </w:r>
      <w:r>
        <w:rPr>
          <w:rFonts w:ascii="Century Gothic" w:hAnsi="Century Gothic"/>
          <w:color w:val="302E61"/>
          <w:sz w:val="24"/>
        </w:rPr>
        <w:t>Other indirect emissions (or SCOPE 3)</w:t>
      </w:r>
    </w:p>
    <w:p w14:paraId="11202E3F" w14:textId="77777777" w:rsidR="00DF1D02" w:rsidRDefault="00DF1D02" w:rsidP="00DF1D02">
      <w:pPr>
        <w:spacing w:after="0" w:line="240" w:lineRule="auto"/>
        <w:ind w:left="2832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1A9AF0EB" w14:textId="0EA5A9BD" w:rsidR="00DF1D02" w:rsidRPr="00EF42BF" w:rsidRDefault="00DF1D02" w:rsidP="00B310BA">
      <w:pPr>
        <w:pStyle w:val="Paragraphedeliste"/>
        <w:numPr>
          <w:ilvl w:val="0"/>
          <w:numId w:val="2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12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How do you envisage decarbonising your activities (energy vector, technology, etc.</w:t>
      </w:r>
      <w:r w:rsidR="00A846AF">
        <w:rPr>
          <w:rFonts w:ascii="Century Gothic" w:hAnsi="Century Gothic"/>
          <w:color w:val="302E61"/>
          <w:sz w:val="24"/>
        </w:rPr>
        <w:t>)?</w:t>
      </w:r>
      <w:r>
        <w:rPr>
          <w:rFonts w:ascii="Century Gothic" w:hAnsi="Century Gothic"/>
          <w:color w:val="302E61"/>
          <w:sz w:val="24"/>
        </w:rPr>
        <w:t xml:space="preserve"> </w:t>
      </w:r>
    </w:p>
    <w:p w14:paraId="45192C88" w14:textId="29F690D6" w:rsidR="00DF1D02" w:rsidRDefault="00DF1D02" w:rsidP="00DF1D02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0EEEE56">
          <v:shape id="_x0000_i1300" type="#_x0000_t75" style="width:453pt;height:57.5pt" o:ole="">
            <v:imagedata r:id="rId19" o:title=""/>
          </v:shape>
          <w:control r:id="rId50" w:name="TextBox1135" w:shapeid="_x0000_i1300"/>
        </w:object>
      </w:r>
    </w:p>
    <w:p w14:paraId="71CE29FB" w14:textId="77777777" w:rsidR="00DF1D02" w:rsidRDefault="00DF1D02" w:rsidP="00DF1D02">
      <w:pPr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</w:p>
    <w:p w14:paraId="0D2D7474" w14:textId="747E689D" w:rsidR="00DF1D02" w:rsidRPr="006E4907" w:rsidRDefault="00DF1D02" w:rsidP="00B310BA">
      <w:pPr>
        <w:pStyle w:val="Paragraphedeliste"/>
        <w:numPr>
          <w:ilvl w:val="0"/>
          <w:numId w:val="1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13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Have you set quantified decarbonisation targets?</w:t>
      </w:r>
    </w:p>
    <w:p w14:paraId="29412E91" w14:textId="7B8A6342" w:rsidR="00E607BE" w:rsidRDefault="00E607BE" w:rsidP="00E607B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C0EA79F">
          <v:shape id="_x0000_i1303" type="#_x0000_t75" style="width:16.5pt;height:14pt" o:ole="">
            <v:imagedata r:id="rId25" o:title=""/>
          </v:shape>
          <w:control r:id="rId51" w:name="DefaultOcxName511" w:shapeid="_x0000_i1303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5F89F3CF" w14:textId="10FFBB0A" w:rsidR="00DF1D02" w:rsidRDefault="00DF1D02" w:rsidP="00DF1D02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BC5FBC5">
          <v:shape id="_x0000_i1306" type="#_x0000_t75" style="width:16.5pt;height:14pt" o:ole="">
            <v:imagedata r:id="rId25" o:title=""/>
          </v:shape>
          <w:control r:id="rId52" w:name="DefaultOcxName51" w:shapeid="_x0000_i1306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655DAB62" w14:textId="77777777" w:rsidR="00E607BE" w:rsidRPr="006E4907" w:rsidRDefault="00E607BE" w:rsidP="00DF1D02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A416C18" w14:textId="69FB401A" w:rsidR="00DF1D02" w:rsidRDefault="00DF1D02" w:rsidP="00E43177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answered </w:t>
      </w:r>
      <w:r w:rsidR="00C90170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C90170">
        <w:rPr>
          <w:rFonts w:ascii="Century Gothic" w:hAnsi="Century Gothic"/>
          <w:b/>
          <w:i/>
          <w:color w:val="302E61"/>
          <w:sz w:val="24"/>
        </w:rPr>
        <w:t>’</w:t>
      </w:r>
      <w:r>
        <w:rPr>
          <w:rFonts w:ascii="Century Gothic" w:hAnsi="Century Gothic"/>
          <w:b/>
          <w:i/>
          <w:color w:val="302E61"/>
          <w:sz w:val="24"/>
        </w:rPr>
        <w:t xml:space="preserve"> to question 13, please answer questions 14 and 15.</w:t>
      </w:r>
    </w:p>
    <w:p w14:paraId="2ADC996E" w14:textId="417036BE" w:rsidR="00DF1D02" w:rsidRPr="00DF1D02" w:rsidRDefault="00DF1D02" w:rsidP="00B310BA">
      <w:pPr>
        <w:pStyle w:val="Paragraphedeliste"/>
        <w:numPr>
          <w:ilvl w:val="0"/>
          <w:numId w:val="1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14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are your quantified decarbonisation targets?</w:t>
      </w:r>
    </w:p>
    <w:p w14:paraId="6BF6DA17" w14:textId="33B4807E" w:rsidR="00DF1D02" w:rsidRDefault="00DF1D02" w:rsidP="00DF1D02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05589A3F">
          <v:shape id="_x0000_i1308" type="#_x0000_t75" style="width:453pt;height:57.5pt" o:ole="">
            <v:imagedata r:id="rId19" o:title=""/>
          </v:shape>
          <w:control r:id="rId53" w:name="DefaultOcxName41" w:shapeid="_x0000_i1308"/>
        </w:object>
      </w:r>
    </w:p>
    <w:p w14:paraId="57205D8E" w14:textId="51310896" w:rsidR="00822A12" w:rsidRDefault="00DF1D02" w:rsidP="00822A12">
      <w:pPr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 </w:t>
      </w:r>
    </w:p>
    <w:p w14:paraId="612331FD" w14:textId="77777777" w:rsidR="00822A12" w:rsidRPr="00822A12" w:rsidRDefault="00822A12" w:rsidP="00822A12">
      <w:pPr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</w:p>
    <w:p w14:paraId="76B6783C" w14:textId="77777777" w:rsidR="00A846AF" w:rsidRDefault="00A846AF">
      <w:pPr>
        <w:rPr>
          <w:rFonts w:ascii="Century Gothic" w:hAnsi="Century Gothic"/>
          <w:i/>
          <w:color w:val="302E61"/>
          <w:sz w:val="24"/>
          <w:u w:val="single"/>
        </w:rPr>
      </w:pPr>
      <w:r>
        <w:rPr>
          <w:rFonts w:ascii="Century Gothic" w:hAnsi="Century Gothic"/>
          <w:i/>
          <w:color w:val="302E61"/>
          <w:sz w:val="24"/>
          <w:u w:val="single"/>
        </w:rPr>
        <w:br w:type="page"/>
      </w:r>
    </w:p>
    <w:p w14:paraId="1CEFFC56" w14:textId="046D788D" w:rsidR="00DF1D02" w:rsidRDefault="00DF1D02" w:rsidP="00B310BA">
      <w:pPr>
        <w:pStyle w:val="Paragraphedeliste"/>
        <w:numPr>
          <w:ilvl w:val="0"/>
          <w:numId w:val="1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lastRenderedPageBreak/>
        <w:t>Question 15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role does H2 play in achieving these goals?</w:t>
      </w:r>
    </w:p>
    <w:bookmarkStart w:id="3" w:name="_Hlk75437398"/>
    <w:p w14:paraId="3DB02989" w14:textId="52CB19FC" w:rsidR="00DF1D02" w:rsidRDefault="00DF1D02" w:rsidP="00DF1D02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33222905">
          <v:shape id="_x0000_i1310" type="#_x0000_t75" style="width:453pt;height:57.5pt" o:ole="">
            <v:imagedata r:id="rId19" o:title=""/>
          </v:shape>
          <w:control r:id="rId54" w:name="TextBox1137" w:shapeid="_x0000_i1310"/>
        </w:object>
      </w:r>
    </w:p>
    <w:bookmarkEnd w:id="3"/>
    <w:p w14:paraId="2A3652C0" w14:textId="0BB18DCA" w:rsidR="00DF1D02" w:rsidRDefault="00DF1D02" w:rsidP="00DF1D02">
      <w:pPr>
        <w:spacing w:after="0" w:line="240" w:lineRule="auto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 xml:space="preserve"> </w:t>
      </w:r>
    </w:p>
    <w:p w14:paraId="01114B66" w14:textId="49EECF3C" w:rsidR="00DF1D02" w:rsidRDefault="003C6A41" w:rsidP="00E43177">
      <w:pPr>
        <w:shd w:val="clear" w:color="auto" w:fill="FFFFFF"/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are a public stakeholder (institutional stakeholder, local authority, etc.), </w:t>
      </w:r>
      <w:r w:rsidR="00A846AF">
        <w:rPr>
          <w:rFonts w:ascii="Century Gothic" w:hAnsi="Century Gothic"/>
          <w:b/>
          <w:i/>
          <w:color w:val="302E61"/>
          <w:sz w:val="24"/>
        </w:rPr>
        <w:t>and you have answered ‘yes’ to the question 10</w:t>
      </w:r>
      <w:r>
        <w:rPr>
          <w:rFonts w:ascii="Century Gothic" w:hAnsi="Century Gothic"/>
          <w:b/>
          <w:i/>
          <w:color w:val="302E61"/>
          <w:sz w:val="24"/>
        </w:rPr>
        <w:t>, please answer question 16.</w:t>
      </w:r>
    </w:p>
    <w:p w14:paraId="0F862BA6" w14:textId="02F94F09" w:rsidR="00DF1D02" w:rsidRPr="00DF1D02" w:rsidRDefault="00DF1D02" w:rsidP="00B310BA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16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Has the decarbonisation goal been set out in a PCAET, SCOT, SRCAE, or any other planning document?</w:t>
      </w:r>
    </w:p>
    <w:p w14:paraId="29453D80" w14:textId="61F0777C" w:rsidR="00DF1D02" w:rsidRDefault="00DF1D02" w:rsidP="00DF1D02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08C7F41">
          <v:shape id="_x0000_i1313" type="#_x0000_t75" style="width:16.5pt;height:14pt" o:ole="">
            <v:imagedata r:id="rId25" o:title=""/>
          </v:shape>
          <w:control r:id="rId55" w:name="DefaultOcxName56" w:shapeid="_x0000_i1313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60550D56" w14:textId="4BB23ABE" w:rsidR="00DF1D02" w:rsidRPr="006E4907" w:rsidRDefault="002F4973" w:rsidP="00DF1D02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3705EE2">
          <v:shape id="_x0000_i1416" type="#_x0000_t75" style="width:16.5pt;height:14pt" o:ole="">
            <v:imagedata r:id="rId25" o:title=""/>
          </v:shape>
          <w:control r:id="rId56" w:name="DefaultOcxName103" w:shapeid="_x0000_i1416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39ED766B" w14:textId="39238A2E" w:rsidR="00DF1D02" w:rsidRDefault="00DF1D02" w:rsidP="00DF1D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eastAsia="fr-FR"/>
        </w:rPr>
      </w:pPr>
    </w:p>
    <w:p w14:paraId="65E4C4AE" w14:textId="3878DB7E" w:rsidR="00DF1D02" w:rsidRDefault="00DF1D02" w:rsidP="00F7407E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>If you answered yes to question 16, please answer question 17.</w:t>
      </w:r>
    </w:p>
    <w:p w14:paraId="145A30F0" w14:textId="39ADB4DC" w:rsidR="00DF1D02" w:rsidRPr="00DF1D02" w:rsidRDefault="00DF1D02" w:rsidP="00B310BA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17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In which planning document(s) was the decarbonisation goal set out?</w:t>
      </w:r>
    </w:p>
    <w:p w14:paraId="060E50C9" w14:textId="70762131" w:rsidR="0051214C" w:rsidRDefault="0051214C" w:rsidP="0051214C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13ECFF64">
          <v:shape id="_x0000_i1418" type="#_x0000_t75" style="width:453pt;height:57.5pt" o:ole="">
            <v:imagedata r:id="rId19" o:title=""/>
          </v:shape>
          <w:control r:id="rId57" w:name="TextBox11371" w:shapeid="_x0000_i1418"/>
        </w:object>
      </w:r>
    </w:p>
    <w:p w14:paraId="1701C9E7" w14:textId="77777777" w:rsidR="00DF1D02" w:rsidRDefault="00DF1D02" w:rsidP="00DF1D02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color w:val="302E61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302E61"/>
          <w:sz w:val="24"/>
          <w:shd w:val="clear" w:color="auto" w:fill="FFFFFF"/>
        </w:rPr>
        <w:t xml:space="preserve"> </w:t>
      </w:r>
    </w:p>
    <w:p w14:paraId="3B371D72" w14:textId="77777777" w:rsidR="00DF1D02" w:rsidRDefault="00DF1D02">
      <w:pPr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br w:type="page"/>
      </w:r>
    </w:p>
    <w:p w14:paraId="7B4A0D8E" w14:textId="52C304AD" w:rsidR="0051214C" w:rsidRPr="00201C67" w:rsidRDefault="0051214C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Your organisation’s H2 strategy</w:t>
      </w:r>
    </w:p>
    <w:p w14:paraId="73A69C21" w14:textId="02D167EC" w:rsidR="00381248" w:rsidRPr="00381248" w:rsidRDefault="0051214C" w:rsidP="00B310BA">
      <w:pPr>
        <w:pStyle w:val="Paragraphedeliste"/>
        <w:numPr>
          <w:ilvl w:val="0"/>
          <w:numId w:val="1"/>
        </w:numPr>
        <w:spacing w:line="240" w:lineRule="auto"/>
        <w:jc w:val="both"/>
        <w:outlineLvl w:val="2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18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  <w:shd w:val="clear" w:color="auto" w:fill="FFFFFF"/>
        </w:rPr>
        <w:t>At present, what are the main decision-making criteria that drive you to produce and/or consume H2?</w:t>
      </w:r>
    </w:p>
    <w:p w14:paraId="17EBFD11" w14:textId="1E205255" w:rsidR="0012567D" w:rsidRPr="00C90170" w:rsidRDefault="003C6A41" w:rsidP="00F7407E">
      <w:pPr>
        <w:spacing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</w:rPr>
      </w:pPr>
      <w:r w:rsidRPr="00C90170">
        <w:rPr>
          <w:rFonts w:ascii="Century Gothic" w:hAnsi="Century Gothic"/>
          <w:i/>
          <w:color w:val="302E61"/>
          <w:sz w:val="24"/>
          <w:szCs w:val="24"/>
        </w:rPr>
        <w:t>If you are a public stakeholder (institutional stakeholder, local authority, etc.), what are the main decision-making criteria that drive you to develop the production and/or consumption of H2 in your territory?</w:t>
      </w:r>
    </w:p>
    <w:p w14:paraId="1A17CE46" w14:textId="64C8D9FE" w:rsidR="0051214C" w:rsidRDefault="0051214C" w:rsidP="0051214C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78B67BE">
          <v:shape id="_x0000_i1420" type="#_x0000_t75" style="width:453pt;height:57.5pt" o:ole="">
            <v:imagedata r:id="rId19" o:title=""/>
          </v:shape>
          <w:control r:id="rId58" w:name="TextBox11372" w:shapeid="_x0000_i1420"/>
        </w:object>
      </w:r>
    </w:p>
    <w:p w14:paraId="7D61B6AE" w14:textId="77777777" w:rsidR="00A30857" w:rsidRDefault="00A30857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5001A9D2" w14:textId="059CCB7A" w:rsidR="00C90170" w:rsidRPr="00C90170" w:rsidRDefault="0051214C" w:rsidP="00B310BA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19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How do you see the H2 market developing in the short term (2025), medium term (2030-3035) and long term (2040-2050)</w:t>
      </w:r>
      <w:r w:rsidR="00C90170">
        <w:rPr>
          <w:rFonts w:ascii="Century Gothic" w:hAnsi="Century Gothic"/>
          <w:color w:val="302E61"/>
          <w:sz w:val="24"/>
        </w:rPr>
        <w:t>?</w:t>
      </w:r>
    </w:p>
    <w:p w14:paraId="785B9D7E" w14:textId="6B36BC84" w:rsidR="009E5A83" w:rsidRPr="00C90170" w:rsidRDefault="00C90170" w:rsidP="00C90170">
      <w:pPr>
        <w:spacing w:line="240" w:lineRule="auto"/>
        <w:jc w:val="both"/>
        <w:textAlignment w:val="top"/>
        <w:rPr>
          <w:rFonts w:ascii="Century Gothic" w:hAnsi="Century Gothic"/>
          <w:i/>
          <w:color w:val="302E61"/>
          <w:sz w:val="24"/>
          <w:szCs w:val="24"/>
        </w:rPr>
      </w:pPr>
      <w:r w:rsidRPr="00C90170">
        <w:rPr>
          <w:rFonts w:ascii="Century Gothic" w:hAnsi="Century Gothic"/>
          <w:i/>
          <w:color w:val="302E61"/>
          <w:sz w:val="24"/>
          <w:szCs w:val="24"/>
        </w:rPr>
        <w:t>T</w:t>
      </w:r>
      <w:r w:rsidR="0051214C" w:rsidRPr="00C90170">
        <w:rPr>
          <w:rFonts w:ascii="Century Gothic" w:hAnsi="Century Gothic"/>
          <w:i/>
          <w:color w:val="302E61"/>
          <w:sz w:val="24"/>
          <w:szCs w:val="24"/>
        </w:rPr>
        <w:t>imescale vision for the H2 market rollout)</w:t>
      </w:r>
    </w:p>
    <w:p w14:paraId="7A17AE96" w14:textId="74DFAB9D" w:rsidR="0051214C" w:rsidRDefault="0051214C" w:rsidP="0051214C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33485CAA">
          <v:shape id="_x0000_i1422" type="#_x0000_t75" style="width:453pt;height:57.5pt" o:ole="">
            <v:imagedata r:id="rId19" o:title=""/>
          </v:shape>
          <w:control r:id="rId59" w:name="TextBox11373" w:shapeid="_x0000_i1422"/>
        </w:object>
      </w:r>
    </w:p>
    <w:p w14:paraId="216AC189" w14:textId="77777777" w:rsidR="00A30857" w:rsidRDefault="00A30857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1761B7BB" w14:textId="77777777" w:rsidR="00C90170" w:rsidRPr="00C90170" w:rsidRDefault="0051214C" w:rsidP="00B310BA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20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How do you see the development of H2 in your territory at both regional and national levels</w:t>
      </w:r>
      <w:r w:rsidR="00C90170">
        <w:rPr>
          <w:rFonts w:ascii="Century Gothic" w:hAnsi="Century Gothic"/>
          <w:color w:val="302E61"/>
          <w:sz w:val="24"/>
        </w:rPr>
        <w:t>?</w:t>
      </w:r>
    </w:p>
    <w:p w14:paraId="74DC6365" w14:textId="568E6BAD" w:rsidR="009E5A83" w:rsidRPr="00C90170" w:rsidRDefault="00C90170" w:rsidP="00C90170">
      <w:pPr>
        <w:spacing w:line="240" w:lineRule="auto"/>
        <w:jc w:val="both"/>
        <w:textAlignment w:val="top"/>
        <w:rPr>
          <w:rFonts w:ascii="Century Gothic" w:hAnsi="Century Gothic"/>
          <w:i/>
          <w:color w:val="302E61"/>
          <w:sz w:val="24"/>
          <w:szCs w:val="24"/>
        </w:rPr>
      </w:pPr>
      <w:r w:rsidRPr="00C90170">
        <w:rPr>
          <w:rFonts w:ascii="Century Gothic" w:hAnsi="Century Gothic"/>
          <w:i/>
          <w:color w:val="302E61"/>
          <w:sz w:val="24"/>
          <w:szCs w:val="24"/>
        </w:rPr>
        <w:t>G</w:t>
      </w:r>
      <w:r w:rsidR="0051214C" w:rsidRPr="00C90170">
        <w:rPr>
          <w:rFonts w:ascii="Century Gothic" w:hAnsi="Century Gothic"/>
          <w:i/>
          <w:color w:val="302E61"/>
          <w:sz w:val="24"/>
          <w:szCs w:val="24"/>
        </w:rPr>
        <w:t>eographical vision for the H2 market rollout</w:t>
      </w:r>
    </w:p>
    <w:p w14:paraId="2000D28B" w14:textId="39D997ED" w:rsidR="0051214C" w:rsidRDefault="0051214C" w:rsidP="0051214C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BDBF2DC">
          <v:shape id="_x0000_i1424" type="#_x0000_t75" style="width:453pt;height:57.5pt" o:ole="">
            <v:imagedata r:id="rId19" o:title=""/>
          </v:shape>
          <w:control r:id="rId60" w:name="TextBox11374" w:shapeid="_x0000_i1424"/>
        </w:object>
      </w:r>
    </w:p>
    <w:p w14:paraId="71CBD3F6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897CDEB" w14:textId="4445B6DB" w:rsidR="009E5A83" w:rsidRPr="00381248" w:rsidRDefault="00381248" w:rsidP="00B310BA">
      <w:pPr>
        <w:pStyle w:val="Paragraphedeliste"/>
        <w:numPr>
          <w:ilvl w:val="0"/>
          <w:numId w:val="1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21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are the key success factors and main risks associated with the H2 vector for your organisation?</w:t>
      </w:r>
    </w:p>
    <w:p w14:paraId="62C37A06" w14:textId="0F26EC2A" w:rsidR="009E5A83" w:rsidRPr="00C90170" w:rsidRDefault="009E5A83" w:rsidP="000E446A">
      <w:pPr>
        <w:spacing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</w:rPr>
      </w:pPr>
      <w:r w:rsidRPr="00C90170">
        <w:rPr>
          <w:rFonts w:ascii="Century Gothic" w:hAnsi="Century Gothic"/>
          <w:i/>
          <w:color w:val="302E61"/>
          <w:sz w:val="24"/>
          <w:szCs w:val="24"/>
        </w:rPr>
        <w:t>Please rank them in descending order of importance by ticking the appropriate box.</w:t>
      </w:r>
    </w:p>
    <w:tbl>
      <w:tblPr>
        <w:tblStyle w:val="Grilledutableau"/>
        <w:tblW w:w="10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15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B2074C" w:rsidRPr="006E4907" w14:paraId="55435D68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002D273A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14:paraId="4BCEC8A1" w14:textId="77777777" w:rsidR="00B2074C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1</w:t>
            </w:r>
          </w:p>
          <w:p w14:paraId="5F4696E3" w14:textId="5A6B08C3" w:rsidR="00F7407E" w:rsidRPr="00F7407E" w:rsidRDefault="00F7407E" w:rsidP="00F7407E">
            <w:pPr>
              <w:shd w:val="clear" w:color="auto" w:fill="C0C0C0"/>
              <w:jc w:val="center"/>
              <w:textAlignment w:val="center"/>
              <w:rPr>
                <w:rFonts w:ascii="Century Gothic" w:eastAsia="Times New Roman" w:hAnsi="Century Gothic" w:cs="Arial"/>
                <w:i/>
                <w:iCs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02E61"/>
                <w:sz w:val="16"/>
              </w:rPr>
              <w:t>most important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489E3577" w14:textId="3193E119" w:rsidR="00B2074C" w:rsidRPr="006E4907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2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6292B129" w14:textId="112F4045" w:rsidR="00B2074C" w:rsidRPr="006E4907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3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08AAC2C7" w14:textId="5CC155C8" w:rsidR="00B2074C" w:rsidRPr="006E4907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4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64A19184" w14:textId="0004B4C6" w:rsidR="00B2074C" w:rsidRPr="006E4907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5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49B0BDF3" w14:textId="4F97BE9C" w:rsidR="00B2074C" w:rsidRPr="006E4907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6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27425F3A" w14:textId="0B7846BC" w:rsidR="00B2074C" w:rsidRPr="006E4907" w:rsidRDefault="00B2074C" w:rsidP="006E4907">
            <w:pPr>
              <w:shd w:val="clear" w:color="auto" w:fill="C0C0C0"/>
              <w:jc w:val="both"/>
              <w:textAlignment w:val="center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7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2893B0BA" w14:textId="77777777" w:rsidR="00B2074C" w:rsidRDefault="00B2074C" w:rsidP="006E4907">
            <w:pPr>
              <w:jc w:val="both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Rank 8</w:t>
            </w:r>
          </w:p>
          <w:p w14:paraId="384BF6AF" w14:textId="36FAC99F" w:rsidR="00F7407E" w:rsidRPr="006E4907" w:rsidRDefault="00F7407E" w:rsidP="00F7407E">
            <w:pPr>
              <w:shd w:val="clear" w:color="auto" w:fill="C0C0C0"/>
              <w:jc w:val="center"/>
              <w:textAlignment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302E61"/>
                <w:sz w:val="16"/>
              </w:rPr>
              <w:t>least important</w:t>
            </w:r>
          </w:p>
        </w:tc>
      </w:tr>
      <w:tr w:rsidR="00B2074C" w:rsidRPr="006E4907" w14:paraId="592BE61C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3F296A4B" w14:textId="203E5664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Accessibility of third parties</w:t>
            </w:r>
          </w:p>
        </w:tc>
        <w:tc>
          <w:tcPr>
            <w:tcW w:w="1037" w:type="dxa"/>
          </w:tcPr>
          <w:p w14:paraId="32DF9C88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784ECB7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17A041E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FCD25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E1ED6A3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1CDC11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33627F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45698AD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215082BA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7F7FC8EC" w14:textId="4233C960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Price transparency</w:t>
            </w:r>
          </w:p>
        </w:tc>
        <w:tc>
          <w:tcPr>
            <w:tcW w:w="1037" w:type="dxa"/>
          </w:tcPr>
          <w:p w14:paraId="644BF287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A41B5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2BA44A1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E7B4C5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A0ED311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C4036D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BC434AF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25C704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517FFE2C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17018930" w14:textId="2C41D903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 xml:space="preserve">Entry and exit points on the </w:t>
            </w:r>
            <w:r>
              <w:rPr>
                <w:rFonts w:ascii="Century Gothic" w:hAnsi="Century Gothic"/>
                <w:color w:val="302E61"/>
                <w:sz w:val="24"/>
              </w:rPr>
              <w:lastRenderedPageBreak/>
              <w:t>natural gas network</w:t>
            </w:r>
          </w:p>
        </w:tc>
        <w:tc>
          <w:tcPr>
            <w:tcW w:w="1037" w:type="dxa"/>
          </w:tcPr>
          <w:p w14:paraId="30F8B604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06B82C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78584F1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849F5F4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86D7AC3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0B84FA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F9214C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277F161C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1E709EBC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1575ABFA" w14:textId="77777777" w:rsidR="0038536C" w:rsidRDefault="00B2074C" w:rsidP="006E4907">
            <w:pPr>
              <w:jc w:val="both"/>
              <w:textAlignment w:val="top"/>
              <w:rPr>
                <w:rFonts w:ascii="Century Gothic" w:hAnsi="Century Gothic"/>
                <w:color w:val="302E61"/>
                <w:sz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Costs of production/</w:t>
            </w:r>
          </w:p>
          <w:p w14:paraId="3E54C195" w14:textId="77777777" w:rsidR="0038536C" w:rsidRDefault="00B2074C" w:rsidP="006E4907">
            <w:pPr>
              <w:jc w:val="both"/>
              <w:textAlignment w:val="top"/>
              <w:rPr>
                <w:rFonts w:ascii="Century Gothic" w:hAnsi="Century Gothic"/>
                <w:color w:val="302E61"/>
                <w:sz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electricity/</w:t>
            </w:r>
          </w:p>
          <w:p w14:paraId="52884581" w14:textId="5E53579B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transport/storage</w:t>
            </w:r>
          </w:p>
        </w:tc>
        <w:tc>
          <w:tcPr>
            <w:tcW w:w="1037" w:type="dxa"/>
          </w:tcPr>
          <w:p w14:paraId="50DF459F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207EC3D9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3A2C2291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A36DA22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355B32CD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B8C442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94DCD06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38BF5019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0FE51B36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77AB290A" w14:textId="128507BB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Diversity of the offer</w:t>
            </w:r>
          </w:p>
        </w:tc>
        <w:tc>
          <w:tcPr>
            <w:tcW w:w="1037" w:type="dxa"/>
          </w:tcPr>
          <w:p w14:paraId="7C524CA1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C52C12F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DCA1C4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DAC123C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D4448F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FB0C66F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BB976E6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134905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7ED66377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4F0C9FCF" w14:textId="14865CC4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Security of supply</w:t>
            </w:r>
          </w:p>
        </w:tc>
        <w:tc>
          <w:tcPr>
            <w:tcW w:w="1037" w:type="dxa"/>
          </w:tcPr>
          <w:p w14:paraId="325BAB8E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D13AE2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2CCB0D7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1A8FF8D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B608DB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229F9AD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F5C4B45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12C085B6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032C2134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43E0AA11" w14:textId="01A177CA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CO2 cost</w:t>
            </w:r>
          </w:p>
        </w:tc>
        <w:tc>
          <w:tcPr>
            <w:tcW w:w="1037" w:type="dxa"/>
          </w:tcPr>
          <w:p w14:paraId="1CE933A2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396E9615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280815D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6EFAF8A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2E2A68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A1DB990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64A4BA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103E20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2074C" w:rsidRPr="006E4907" w14:paraId="27960742" w14:textId="77777777" w:rsidTr="00F7407E">
        <w:tc>
          <w:tcPr>
            <w:tcW w:w="2315" w:type="dxa"/>
            <w:shd w:val="clear" w:color="auto" w:fill="BFBFBF" w:themeFill="background1" w:themeFillShade="BF"/>
          </w:tcPr>
          <w:p w14:paraId="2CB3DD4A" w14:textId="608A198B" w:rsidR="00B2074C" w:rsidRPr="006E4907" w:rsidRDefault="00B2074C" w:rsidP="006E4907">
            <w:pPr>
              <w:jc w:val="both"/>
              <w:textAlignment w:val="top"/>
              <w:rPr>
                <w:rFonts w:ascii="Century Gothic" w:eastAsia="Times New Roman" w:hAnsi="Century Gothic" w:cs="Arial"/>
                <w:color w:val="302E61"/>
                <w:sz w:val="24"/>
                <w:szCs w:val="24"/>
              </w:rPr>
            </w:pPr>
            <w:r>
              <w:rPr>
                <w:rFonts w:ascii="Century Gothic" w:hAnsi="Century Gothic"/>
                <w:color w:val="302E61"/>
                <w:sz w:val="24"/>
              </w:rPr>
              <w:t>Final H2 price paid by consumer</w:t>
            </w:r>
          </w:p>
        </w:tc>
        <w:tc>
          <w:tcPr>
            <w:tcW w:w="1037" w:type="dxa"/>
          </w:tcPr>
          <w:p w14:paraId="0B3D3827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9FE298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EC4C46C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5DB04FF4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FF8330F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7FCBA41B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4263A1F6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1037" w:type="dxa"/>
          </w:tcPr>
          <w:p w14:paraId="0349217A" w14:textId="77777777" w:rsidR="00B2074C" w:rsidRPr="006E4907" w:rsidRDefault="00B2074C" w:rsidP="006E4907">
            <w:pPr>
              <w:jc w:val="both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14:paraId="41A142D3" w14:textId="77777777" w:rsidR="00570A42" w:rsidRPr="006E4907" w:rsidRDefault="00570A42" w:rsidP="006E4907">
      <w:pPr>
        <w:jc w:val="both"/>
        <w:rPr>
          <w:rFonts w:ascii="Century Gothic" w:hAnsi="Century Gothic"/>
          <w:noProof/>
          <w:sz w:val="24"/>
          <w:szCs w:val="24"/>
        </w:rPr>
      </w:pPr>
    </w:p>
    <w:p w14:paraId="73F3745C" w14:textId="1B57E073" w:rsidR="00ED0187" w:rsidRPr="00FE0298" w:rsidRDefault="00381248" w:rsidP="00B310BA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22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Explain your choices:</w:t>
      </w:r>
    </w:p>
    <w:p w14:paraId="4622DB31" w14:textId="1FF3393F" w:rsidR="00381248" w:rsidRDefault="00381248" w:rsidP="00381248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0CAC3967">
          <v:shape id="_x0000_i1426" type="#_x0000_t75" style="width:453pt;height:57.5pt" o:ole="">
            <v:imagedata r:id="rId19" o:title=""/>
          </v:shape>
          <w:control r:id="rId61" w:name="TextBox113731" w:shapeid="_x0000_i1426"/>
        </w:object>
      </w:r>
    </w:p>
    <w:p w14:paraId="210C272D" w14:textId="77777777" w:rsidR="00A30857" w:rsidRDefault="00A30857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3E311F32" w14:textId="5FC3974A" w:rsidR="00ED0187" w:rsidRPr="00FE0298" w:rsidRDefault="00381248" w:rsidP="00B310BA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23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How can energy network operators help reduce these risks?</w:t>
      </w:r>
    </w:p>
    <w:p w14:paraId="7D487CD0" w14:textId="5E5C1E6B" w:rsidR="00381248" w:rsidRDefault="00381248" w:rsidP="00381248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463F1654">
          <v:shape id="_x0000_i1428" type="#_x0000_t75" style="width:453pt;height:57.5pt" o:ole="">
            <v:imagedata r:id="rId19" o:title=""/>
          </v:shape>
          <w:control r:id="rId62" w:name="TextBox113732" w:shapeid="_x0000_i1428"/>
        </w:object>
      </w:r>
    </w:p>
    <w:p w14:paraId="58103F8E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38679209" w14:textId="77777777" w:rsidR="00FE0298" w:rsidRDefault="00FE0298">
      <w:pPr>
        <w:rPr>
          <w:rFonts w:ascii="Century Gothic" w:hAnsi="Century Gothic" w:cs="Arial"/>
          <w:i/>
          <w:iCs/>
          <w:color w:val="302E61"/>
          <w:sz w:val="24"/>
          <w:szCs w:val="24"/>
          <w:u w:val="single"/>
        </w:rPr>
      </w:pPr>
      <w:r>
        <w:br w:type="page"/>
      </w:r>
    </w:p>
    <w:p w14:paraId="785A46FF" w14:textId="203A3F5A" w:rsidR="00FE0298" w:rsidRPr="00201C67" w:rsidRDefault="00BE5467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Your H2 transmission and storage needs</w:t>
      </w:r>
    </w:p>
    <w:p w14:paraId="78D5CA4D" w14:textId="4575311B" w:rsidR="00ED0187" w:rsidRPr="00FE0298" w:rsidRDefault="00381248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24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would be the longest contract period you would be willing to commit to for H2 transmission?</w:t>
      </w:r>
    </w:p>
    <w:p w14:paraId="00A3039E" w14:textId="05DAB42C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47D2DCC">
          <v:shape id="_x0000_i1431" type="#_x0000_t75" style="width:16.5pt;height:14pt" o:ole="">
            <v:imagedata r:id="rId25" o:title=""/>
          </v:shape>
          <w:control r:id="rId63" w:name="DefaultOcxName17" w:shapeid="_x0000_i1431"/>
        </w:object>
      </w:r>
      <w:r>
        <w:rPr>
          <w:rFonts w:ascii="Century Gothic" w:hAnsi="Century Gothic"/>
          <w:color w:val="302E61"/>
          <w:sz w:val="24"/>
        </w:rPr>
        <w:t>5 years</w:t>
      </w:r>
    </w:p>
    <w:p w14:paraId="72D409D0" w14:textId="1ECCE17A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152A615">
          <v:shape id="_x0000_i1434" type="#_x0000_t75" style="width:16.5pt;height:14pt" o:ole="">
            <v:imagedata r:id="rId25" o:title=""/>
          </v:shape>
          <w:control r:id="rId64" w:name="DefaultOcxName16" w:shapeid="_x0000_i1434"/>
        </w:object>
      </w:r>
      <w:r>
        <w:rPr>
          <w:rFonts w:ascii="Century Gothic" w:hAnsi="Century Gothic"/>
          <w:color w:val="302E61"/>
          <w:sz w:val="24"/>
        </w:rPr>
        <w:t>10 years</w:t>
      </w:r>
    </w:p>
    <w:p w14:paraId="73154CB5" w14:textId="16CBCDE1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ABA253A">
          <v:shape id="_x0000_i1437" type="#_x0000_t75" style="width:16.5pt;height:14pt" o:ole="">
            <v:imagedata r:id="rId25" o:title=""/>
          </v:shape>
          <w:control r:id="rId65" w:name="DefaultOcxName24" w:shapeid="_x0000_i1437"/>
        </w:object>
      </w:r>
      <w:r>
        <w:rPr>
          <w:rFonts w:ascii="Century Gothic" w:hAnsi="Century Gothic"/>
          <w:color w:val="302E61"/>
          <w:sz w:val="24"/>
        </w:rPr>
        <w:t>15 years</w:t>
      </w:r>
    </w:p>
    <w:p w14:paraId="33D4F2F7" w14:textId="5C7C090B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2332BB6">
          <v:shape id="_x0000_i1440" type="#_x0000_t75" style="width:16.5pt;height:14pt" o:ole="">
            <v:imagedata r:id="rId25" o:title=""/>
          </v:shape>
          <w:control r:id="rId66" w:name="DefaultOcxName33" w:shapeid="_x0000_i1440"/>
        </w:object>
      </w:r>
      <w:r>
        <w:rPr>
          <w:rFonts w:ascii="Century Gothic" w:hAnsi="Century Gothic"/>
          <w:color w:val="302E61"/>
          <w:sz w:val="24"/>
        </w:rPr>
        <w:t>&gt;15 years</w:t>
      </w:r>
    </w:p>
    <w:p w14:paraId="2F8D4EA7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0B79BA50" w14:textId="0E80271A" w:rsidR="00ED0187" w:rsidRPr="00FE0298" w:rsidRDefault="00381248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25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Do you think this maximum contract duration is linked to an asset or to the business life cycle?</w:t>
      </w:r>
    </w:p>
    <w:p w14:paraId="4207D1DC" w14:textId="1ECFC0DE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020D8E2">
          <v:shape id="_x0000_i1443" type="#_x0000_t75" style="width:16.5pt;height:14pt" o:ole="">
            <v:imagedata r:id="rId25" o:title=""/>
          </v:shape>
          <w:control r:id="rId67" w:name="DefaultOcxName42" w:shapeid="_x0000_i1443"/>
        </w:object>
      </w:r>
      <w:r>
        <w:rPr>
          <w:rFonts w:ascii="Century Gothic" w:hAnsi="Century Gothic"/>
          <w:color w:val="302E61"/>
          <w:sz w:val="24"/>
        </w:rPr>
        <w:t>Asset</w:t>
      </w:r>
    </w:p>
    <w:p w14:paraId="54171294" w14:textId="70A8C404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72D21EE">
          <v:shape id="_x0000_i1446" type="#_x0000_t75" style="width:16.5pt;height:14pt" o:ole="">
            <v:imagedata r:id="rId25" o:title=""/>
          </v:shape>
          <w:control r:id="rId68" w:name="DefaultOcxName52" w:shapeid="_x0000_i1446"/>
        </w:object>
      </w:r>
      <w:r>
        <w:rPr>
          <w:rFonts w:ascii="Century Gothic" w:hAnsi="Century Gothic"/>
          <w:color w:val="302E61"/>
          <w:sz w:val="24"/>
        </w:rPr>
        <w:t>Business life cycle</w:t>
      </w:r>
    </w:p>
    <w:p w14:paraId="408B682A" w14:textId="4170A5C0" w:rsidR="000E446A" w:rsidRPr="006E4907" w:rsidRDefault="000E446A" w:rsidP="000E446A">
      <w:pPr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D3D379D">
          <v:shape id="_x0000_i1449" type="#_x0000_t75" style="width:16.5pt;height:14pt" o:ole="">
            <v:imagedata r:id="rId25" o:title=""/>
          </v:shape>
          <w:control r:id="rId69" w:name="DefaultOcxName521" w:shapeid="_x0000_i1449"/>
        </w:object>
      </w:r>
      <w:r>
        <w:rPr>
          <w:rFonts w:ascii="Century Gothic" w:hAnsi="Century Gothic"/>
          <w:color w:val="302E61"/>
          <w:sz w:val="24"/>
        </w:rPr>
        <w:t>Other (please specify):</w:t>
      </w:r>
    </w:p>
    <w:p w14:paraId="0C553A02" w14:textId="117C0190" w:rsidR="00381248" w:rsidRDefault="00381248" w:rsidP="00381248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7B44754E">
          <v:shape id="_x0000_i1451" type="#_x0000_t75" style="width:453pt;height:57.5pt" o:ole="">
            <v:imagedata r:id="rId19" o:title=""/>
          </v:shape>
          <w:control r:id="rId70" w:name="TextBox113733" w:shapeid="_x0000_i1451"/>
        </w:object>
      </w:r>
    </w:p>
    <w:p w14:paraId="53BB86F2" w14:textId="77777777" w:rsidR="00ED0187" w:rsidRPr="006E4907" w:rsidRDefault="00ED018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4AD0AFF" w14:textId="007E7769" w:rsidR="00ED0187" w:rsidRPr="00FE0298" w:rsidRDefault="00FE0298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26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Do you think you require energy storage services?</w:t>
      </w:r>
    </w:p>
    <w:p w14:paraId="0EE116D2" w14:textId="18AC35A3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113C48C">
          <v:shape id="_x0000_i1454" type="#_x0000_t75" style="width:16.5pt;height:14pt" o:ole="">
            <v:imagedata r:id="rId25" o:title=""/>
          </v:shape>
          <w:control r:id="rId71" w:name="DefaultOcxName71" w:shapeid="_x0000_i1454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4FBDE84C" w14:textId="1B4C9AA7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E67DD8A">
          <v:shape id="_x0000_i1457" type="#_x0000_t75" style="width:16.5pt;height:14pt" o:ole="">
            <v:imagedata r:id="rId25" o:title=""/>
          </v:shape>
          <w:control r:id="rId72" w:name="DefaultOcxName81" w:shapeid="_x0000_i1457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73E07599" w14:textId="77777777" w:rsidR="00ED0187" w:rsidRPr="006E4907" w:rsidRDefault="00ED018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43857A5C" w14:textId="3461C6BC" w:rsidR="00ED0187" w:rsidRPr="00FE0298" w:rsidRDefault="00FE0298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27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Would you be willing and/or able to adapt your H2 production/consumption for balancing purposes?</w:t>
      </w:r>
    </w:p>
    <w:p w14:paraId="28E32310" w14:textId="104B6ADA" w:rsidR="000E446A" w:rsidRPr="000E446A" w:rsidRDefault="000E446A" w:rsidP="000E446A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06474D8">
          <v:shape id="_x0000_i1460" type="#_x0000_t75" style="width:16.5pt;height:14pt" o:ole="">
            <v:imagedata r:id="rId25" o:title=""/>
          </v:shape>
          <w:control r:id="rId73" w:name="DefaultOcxName711" w:shapeid="_x0000_i1460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53EDE3EB" w14:textId="502ED512" w:rsidR="00ED0187" w:rsidRPr="006E4907" w:rsidRDefault="00ED018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20E4766">
          <v:shape id="_x0000_i1463" type="#_x0000_t75" style="width:16.5pt;height:14pt" o:ole="">
            <v:imagedata r:id="rId25" o:title=""/>
          </v:shape>
          <w:control r:id="rId74" w:name="DefaultOcxName101" w:shapeid="_x0000_i1463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03ADA1DF" w14:textId="6FF6B16D" w:rsidR="00901C71" w:rsidRDefault="00901C71" w:rsidP="006E4907">
      <w:pPr>
        <w:spacing w:after="0" w:line="240" w:lineRule="auto"/>
        <w:jc w:val="both"/>
        <w:textAlignment w:val="center"/>
        <w:rPr>
          <w:rFonts w:ascii="Century Gothic" w:hAnsi="Century Gothic" w:cs="Arial"/>
          <w:color w:val="302E61"/>
          <w:sz w:val="24"/>
          <w:szCs w:val="24"/>
          <w:shd w:val="clear" w:color="auto" w:fill="FFFFFF"/>
        </w:rPr>
      </w:pPr>
    </w:p>
    <w:p w14:paraId="660188B9" w14:textId="77777777" w:rsidR="00FE0298" w:rsidRDefault="00FE0298" w:rsidP="006E4907">
      <w:pPr>
        <w:spacing w:after="0" w:line="240" w:lineRule="auto"/>
        <w:jc w:val="both"/>
        <w:textAlignment w:val="center"/>
        <w:rPr>
          <w:rFonts w:ascii="Century Gothic" w:hAnsi="Century Gothic" w:cs="Arial"/>
          <w:color w:val="302E61"/>
          <w:sz w:val="24"/>
          <w:szCs w:val="24"/>
          <w:shd w:val="clear" w:color="auto" w:fill="FFFFFF"/>
        </w:rPr>
      </w:pPr>
    </w:p>
    <w:p w14:paraId="01A95EE6" w14:textId="23F474A9" w:rsidR="00FE0298" w:rsidRDefault="00FE0298" w:rsidP="00F7407E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answered </w:t>
      </w:r>
      <w:r w:rsidR="00C90170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C90170">
        <w:rPr>
          <w:rFonts w:ascii="Century Gothic" w:hAnsi="Century Gothic"/>
          <w:b/>
          <w:i/>
          <w:color w:val="302E61"/>
          <w:sz w:val="24"/>
        </w:rPr>
        <w:t>’</w:t>
      </w:r>
      <w:r>
        <w:rPr>
          <w:rFonts w:ascii="Century Gothic" w:hAnsi="Century Gothic"/>
          <w:b/>
          <w:i/>
          <w:color w:val="302E61"/>
          <w:sz w:val="24"/>
        </w:rPr>
        <w:t xml:space="preserve"> to question 27, please answer question 28.</w:t>
      </w:r>
    </w:p>
    <w:p w14:paraId="6FAE02AB" w14:textId="77777777" w:rsidR="00FE0298" w:rsidRPr="006E4907" w:rsidRDefault="00FE0298" w:rsidP="006E4907">
      <w:pPr>
        <w:spacing w:after="0" w:line="240" w:lineRule="auto"/>
        <w:jc w:val="both"/>
        <w:textAlignment w:val="center"/>
        <w:rPr>
          <w:rFonts w:ascii="Century Gothic" w:hAnsi="Century Gothic" w:cs="Arial"/>
          <w:color w:val="302E61"/>
          <w:sz w:val="24"/>
          <w:szCs w:val="24"/>
          <w:shd w:val="clear" w:color="auto" w:fill="FFFFFF"/>
        </w:rPr>
      </w:pPr>
    </w:p>
    <w:p w14:paraId="73FBB20C" w14:textId="77A95434" w:rsidR="00901C71" w:rsidRPr="00FE0298" w:rsidRDefault="00FE0298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center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28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  <w:shd w:val="clear" w:color="auto" w:fill="FFFFFF"/>
        </w:rPr>
        <w:t>Specify how you envisage adapting your H2 production/consumption for balancing purposes:</w:t>
      </w:r>
    </w:p>
    <w:p w14:paraId="729E2CE1" w14:textId="44D90D34" w:rsidR="00BE5467" w:rsidRDefault="00BE5467" w:rsidP="00BE546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6CA43550">
          <v:shape id="_x0000_i1465" type="#_x0000_t75" style="width:453pt;height:57.5pt" o:ole="">
            <v:imagedata r:id="rId19" o:title=""/>
          </v:shape>
          <w:control r:id="rId75" w:name="TextBox1137321" w:shapeid="_x0000_i1465"/>
        </w:object>
      </w:r>
    </w:p>
    <w:p w14:paraId="037F9D80" w14:textId="77777777" w:rsidR="00BE5467" w:rsidRDefault="00BE5467">
      <w:pPr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br w:type="page"/>
      </w:r>
    </w:p>
    <w:p w14:paraId="7F143881" w14:textId="77777777" w:rsidR="00F7407E" w:rsidRDefault="00BE5467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Questions specific to “H2 Producer” respondents</w:t>
      </w:r>
    </w:p>
    <w:p w14:paraId="0FE449F4" w14:textId="1FE17BFB" w:rsidR="00BE5467" w:rsidRPr="00F7407E" w:rsidRDefault="00F7407E" w:rsidP="00F7407E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answered </w:t>
      </w:r>
      <w:r w:rsidR="00C90170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C90170">
        <w:rPr>
          <w:rFonts w:ascii="Century Gothic" w:hAnsi="Century Gothic"/>
          <w:b/>
          <w:i/>
          <w:color w:val="302E61"/>
          <w:sz w:val="24"/>
        </w:rPr>
        <w:t>’</w:t>
      </w:r>
      <w:r>
        <w:rPr>
          <w:rFonts w:ascii="Century Gothic" w:hAnsi="Century Gothic"/>
          <w:b/>
          <w:i/>
          <w:color w:val="302E61"/>
          <w:sz w:val="24"/>
        </w:rPr>
        <w:t xml:space="preserve"> to question 8, please answer questions 29 to 32.</w:t>
      </w:r>
    </w:p>
    <w:p w14:paraId="5D5478D1" w14:textId="77777777" w:rsidR="00BE5467" w:rsidRDefault="00BE546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6CB57B3" w14:textId="15AD9140" w:rsidR="00AA5F7B" w:rsidRPr="00BE5467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29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Which production method(s) do you use/plan to use?</w:t>
      </w:r>
    </w:p>
    <w:p w14:paraId="56BA8715" w14:textId="6A1C717E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CDB33D6">
          <v:shape id="_x0000_i1468" type="#_x0000_t75" style="width:16.5pt;height:14pt" o:ole="">
            <v:imagedata r:id="rId46" o:title=""/>
          </v:shape>
          <w:control r:id="rId76" w:name="DefaultOcxName19" w:shapeid="_x0000_i1468"/>
        </w:object>
      </w:r>
      <w:r>
        <w:rPr>
          <w:rFonts w:ascii="Century Gothic" w:hAnsi="Century Gothic"/>
          <w:color w:val="302E61"/>
          <w:sz w:val="24"/>
        </w:rPr>
        <w:t>Electrolysis</w:t>
      </w:r>
    </w:p>
    <w:p w14:paraId="58F297BA" w14:textId="46C99A9E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060919A">
          <v:shape id="_x0000_i1471" type="#_x0000_t75" style="width:16.5pt;height:14pt" o:ole="">
            <v:imagedata r:id="rId46" o:title=""/>
          </v:shape>
          <w:control r:id="rId77" w:name="DefaultOcxName18" w:shapeid="_x0000_i1471"/>
        </w:object>
      </w:r>
      <w:r>
        <w:rPr>
          <w:rFonts w:ascii="Century Gothic" w:hAnsi="Century Gothic"/>
          <w:color w:val="302E61"/>
          <w:sz w:val="24"/>
        </w:rPr>
        <w:t>Thermochemical water splitting</w:t>
      </w:r>
    </w:p>
    <w:p w14:paraId="1FD534DA" w14:textId="11D59274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3BE9A42">
          <v:shape id="_x0000_i1474" type="#_x0000_t75" style="width:16.5pt;height:14pt" o:ole="">
            <v:imagedata r:id="rId46" o:title=""/>
          </v:shape>
          <w:control r:id="rId78" w:name="DefaultOcxName25" w:shapeid="_x0000_i1474"/>
        </w:object>
      </w:r>
      <w:r>
        <w:rPr>
          <w:rFonts w:ascii="Century Gothic" w:hAnsi="Century Gothic"/>
          <w:color w:val="302E61"/>
          <w:sz w:val="24"/>
        </w:rPr>
        <w:t>Pyrolysis</w:t>
      </w:r>
    </w:p>
    <w:p w14:paraId="67F816CF" w14:textId="4532DC85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230C398">
          <v:shape id="_x0000_i1477" type="#_x0000_t75" style="width:16.5pt;height:14pt" o:ole="">
            <v:imagedata r:id="rId46" o:title=""/>
          </v:shape>
          <w:control r:id="rId79" w:name="DefaultOcxName34" w:shapeid="_x0000_i1477"/>
        </w:object>
      </w:r>
      <w:r>
        <w:rPr>
          <w:rFonts w:ascii="Century Gothic" w:hAnsi="Century Gothic"/>
          <w:color w:val="302E61"/>
          <w:sz w:val="24"/>
        </w:rPr>
        <w:t>Thermal reforming (ATR, SMR)</w:t>
      </w:r>
    </w:p>
    <w:p w14:paraId="360AA1A9" w14:textId="7A29B237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3CC9488">
          <v:shape id="_x0000_i1480" type="#_x0000_t75" style="width:16.5pt;height:14pt" o:ole="">
            <v:imagedata r:id="rId46" o:title=""/>
          </v:shape>
          <w:control r:id="rId80" w:name="DefaultOcxName43" w:shapeid="_x0000_i1480"/>
        </w:object>
      </w:r>
      <w:r>
        <w:rPr>
          <w:rFonts w:ascii="Century Gothic" w:hAnsi="Century Gothic"/>
          <w:color w:val="302E61"/>
          <w:sz w:val="24"/>
        </w:rPr>
        <w:t>Co-production from industrial processes</w:t>
      </w:r>
    </w:p>
    <w:p w14:paraId="087B959C" w14:textId="4744885D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A6AF80D">
          <v:shape id="_x0000_i1483" type="#_x0000_t75" style="width:16.5pt;height:14pt" o:ole="">
            <v:imagedata r:id="rId46" o:title=""/>
          </v:shape>
          <w:control r:id="rId81" w:name="DefaultOcxName53" w:shapeid="_x0000_i1483"/>
        </w:object>
      </w:r>
      <w:r>
        <w:rPr>
          <w:rFonts w:ascii="Century Gothic" w:hAnsi="Century Gothic"/>
          <w:color w:val="302E61"/>
          <w:sz w:val="24"/>
        </w:rPr>
        <w:t>Biological production (from waste or organic effluents)</w:t>
      </w:r>
    </w:p>
    <w:p w14:paraId="65A16848" w14:textId="57E4E46A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4BAF1FA">
          <v:shape id="_x0000_i1486" type="#_x0000_t75" style="width:16.5pt;height:14pt" o:ole="">
            <v:imagedata r:id="rId46" o:title=""/>
          </v:shape>
          <w:control r:id="rId82" w:name="DefaultOcxName62" w:shapeid="_x0000_i1486"/>
        </w:object>
      </w:r>
      <w:proofErr w:type="spellStart"/>
      <w:r>
        <w:rPr>
          <w:rFonts w:ascii="Century Gothic" w:hAnsi="Century Gothic"/>
          <w:color w:val="302E61"/>
          <w:sz w:val="24"/>
        </w:rPr>
        <w:t>Pyrogasification</w:t>
      </w:r>
      <w:proofErr w:type="spellEnd"/>
    </w:p>
    <w:p w14:paraId="05C5418D" w14:textId="1D08C167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2E1C2D6">
          <v:shape id="_x0000_i1489" type="#_x0000_t75" style="width:16.5pt;height:14pt" o:ole="">
            <v:imagedata r:id="rId46" o:title=""/>
          </v:shape>
          <w:control r:id="rId83" w:name="DefaultOcxName72" w:shapeid="_x0000_i1489"/>
        </w:object>
      </w:r>
      <w:r>
        <w:rPr>
          <w:rFonts w:ascii="Century Gothic" w:hAnsi="Century Gothic"/>
          <w:color w:val="302E61"/>
          <w:sz w:val="24"/>
        </w:rPr>
        <w:t>Hydrothermal gasification</w:t>
      </w:r>
    </w:p>
    <w:p w14:paraId="1B6091B2" w14:textId="16F4CC29" w:rsidR="00BE5467" w:rsidRPr="006E4907" w:rsidRDefault="00BE5467" w:rsidP="002F4973">
      <w:pPr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48F5FF1">
          <v:shape id="_x0000_i1492" type="#_x0000_t75" style="width:16.5pt;height:14pt" o:ole="">
            <v:imagedata r:id="rId46" o:title=""/>
          </v:shape>
          <w:control r:id="rId84" w:name="DefaultOcxName721" w:shapeid="_x0000_i1492"/>
        </w:object>
      </w:r>
      <w:r>
        <w:rPr>
          <w:rFonts w:ascii="Century Gothic" w:hAnsi="Century Gothic"/>
          <w:color w:val="302E61"/>
          <w:sz w:val="24"/>
        </w:rPr>
        <w:t>Other (please specify):</w:t>
      </w:r>
    </w:p>
    <w:p w14:paraId="19B248FC" w14:textId="543FE9D6" w:rsidR="00BE5467" w:rsidRDefault="00BE5467" w:rsidP="00BE546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680B6F1B">
          <v:shape id="_x0000_i1494" type="#_x0000_t75" style="width:453pt;height:57.5pt" o:ole="">
            <v:imagedata r:id="rId19" o:title=""/>
          </v:shape>
          <w:control r:id="rId85" w:name="TextBox11373211" w:shapeid="_x0000_i1494"/>
        </w:object>
      </w:r>
    </w:p>
    <w:p w14:paraId="7140A6AF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63CC8E8F" w14:textId="1A0D06AF" w:rsidR="00AA5F7B" w:rsidRPr="00BE5467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30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energy source is used?</w:t>
      </w:r>
    </w:p>
    <w:p w14:paraId="60AB73C4" w14:textId="0E77174F" w:rsidR="00AA5F7B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17046B6">
          <v:shape id="_x0000_i1497" type="#_x0000_t75" style="width:16.5pt;height:14pt" o:ole="">
            <v:imagedata r:id="rId46" o:title=""/>
          </v:shape>
          <w:control r:id="rId86" w:name="DefaultOcxName92" w:shapeid="_x0000_i1497"/>
        </w:object>
      </w:r>
      <w:r>
        <w:rPr>
          <w:rFonts w:ascii="Century Gothic" w:hAnsi="Century Gothic"/>
          <w:color w:val="302E61"/>
          <w:sz w:val="24"/>
        </w:rPr>
        <w:t>Renewables</w:t>
      </w:r>
    </w:p>
    <w:p w14:paraId="0AD72195" w14:textId="7F14318A" w:rsidR="00BA4B2E" w:rsidRDefault="00BA4B2E" w:rsidP="00BA4B2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C4B2BAC">
          <v:shape id="_x0000_i1500" type="#_x0000_t75" style="width:16.5pt;height:14pt" o:ole="">
            <v:imagedata r:id="rId46" o:title=""/>
          </v:shape>
          <w:control r:id="rId87" w:name="DefaultOcxName921" w:shapeid="_x0000_i1500"/>
        </w:object>
      </w:r>
      <w:r>
        <w:rPr>
          <w:rFonts w:ascii="Century Gothic" w:hAnsi="Century Gothic"/>
          <w:color w:val="302E61"/>
          <w:sz w:val="24"/>
        </w:rPr>
        <w:t>Natural gas</w:t>
      </w:r>
    </w:p>
    <w:p w14:paraId="09E023D0" w14:textId="09D4E5EC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B556F4F">
          <v:shape id="_x0000_i1503" type="#_x0000_t75" style="width:16.5pt;height:14pt" o:ole="">
            <v:imagedata r:id="rId46" o:title=""/>
          </v:shape>
          <w:control r:id="rId88" w:name="DefaultOcxName102" w:shapeid="_x0000_i1503"/>
        </w:object>
      </w:r>
      <w:r>
        <w:rPr>
          <w:rFonts w:ascii="Century Gothic" w:hAnsi="Century Gothic"/>
          <w:color w:val="302E61"/>
          <w:sz w:val="24"/>
        </w:rPr>
        <w:t>Electrical network mix</w:t>
      </w:r>
    </w:p>
    <w:p w14:paraId="54697520" w14:textId="49B3E896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79C1693">
          <v:shape id="_x0000_i1506" type="#_x0000_t75" style="width:16.5pt;height:14pt" o:ole="">
            <v:imagedata r:id="rId46" o:title=""/>
          </v:shape>
          <w:control r:id="rId89" w:name="DefaultOcxName111" w:shapeid="_x0000_i1506"/>
        </w:object>
      </w:r>
      <w:r>
        <w:rPr>
          <w:rFonts w:ascii="Century Gothic" w:hAnsi="Century Gothic"/>
          <w:color w:val="302E61"/>
          <w:sz w:val="24"/>
        </w:rPr>
        <w:t>IAA waste</w:t>
      </w:r>
    </w:p>
    <w:p w14:paraId="7B30C08A" w14:textId="140765D9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A1AC16C">
          <v:shape id="_x0000_i1509" type="#_x0000_t75" style="width:16.5pt;height:14pt" o:ole="">
            <v:imagedata r:id="rId46" o:title=""/>
          </v:shape>
          <w:control r:id="rId90" w:name="DefaultOcxName121" w:shapeid="_x0000_i1509"/>
        </w:object>
      </w:r>
      <w:r>
        <w:rPr>
          <w:rFonts w:ascii="Century Gothic" w:hAnsi="Century Gothic"/>
          <w:color w:val="302E61"/>
          <w:sz w:val="24"/>
        </w:rPr>
        <w:t>Agricultural waste</w:t>
      </w:r>
    </w:p>
    <w:p w14:paraId="6B36C1BF" w14:textId="5DC65C16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F7B12AA">
          <v:shape id="_x0000_i1512" type="#_x0000_t75" style="width:16.5pt;height:14pt" o:ole="">
            <v:imagedata r:id="rId46" o:title=""/>
          </v:shape>
          <w:control r:id="rId91" w:name="DefaultOcxName131" w:shapeid="_x0000_i1512"/>
        </w:object>
      </w:r>
      <w:r>
        <w:rPr>
          <w:rFonts w:ascii="Century Gothic" w:hAnsi="Century Gothic"/>
          <w:color w:val="302E61"/>
          <w:sz w:val="24"/>
        </w:rPr>
        <w:t>STEP sludge</w:t>
      </w:r>
    </w:p>
    <w:p w14:paraId="40C6D9A2" w14:textId="7143BC85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F87FA13">
          <v:shape id="_x0000_i1515" type="#_x0000_t75" style="width:16.5pt;height:14pt" o:ole="">
            <v:imagedata r:id="rId46" o:title=""/>
          </v:shape>
          <w:control r:id="rId92" w:name="DefaultOcxName141" w:shapeid="_x0000_i1515"/>
        </w:object>
      </w:r>
      <w:r>
        <w:rPr>
          <w:rFonts w:ascii="Century Gothic" w:hAnsi="Century Gothic"/>
          <w:color w:val="302E61"/>
          <w:sz w:val="24"/>
        </w:rPr>
        <w:t>Effluents</w:t>
      </w:r>
    </w:p>
    <w:p w14:paraId="2797FBE9" w14:textId="3C99D491" w:rsidR="00AA5F7B" w:rsidRPr="006E4907" w:rsidRDefault="000E446A" w:rsidP="002F4973">
      <w:pPr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CDE2CC7">
          <v:shape id="_x0000_i1518" type="#_x0000_t75" style="width:16.5pt;height:14pt" o:ole="">
            <v:imagedata r:id="rId46" o:title=""/>
          </v:shape>
          <w:control r:id="rId93" w:name="DefaultOcxName1411" w:shapeid="_x0000_i1518"/>
        </w:object>
      </w:r>
      <w:r>
        <w:rPr>
          <w:rFonts w:ascii="Century Gothic" w:hAnsi="Century Gothic"/>
          <w:color w:val="302E61"/>
          <w:sz w:val="24"/>
        </w:rPr>
        <w:t>Other (please specify):</w:t>
      </w:r>
    </w:p>
    <w:p w14:paraId="61414AEE" w14:textId="793EBD8F" w:rsidR="00BE5467" w:rsidRDefault="00BE5467" w:rsidP="00BE546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6B98D571">
          <v:shape id="_x0000_i1520" type="#_x0000_t75" style="width:453pt;height:57.5pt" o:ole="">
            <v:imagedata r:id="rId19" o:title=""/>
          </v:shape>
          <w:control r:id="rId94" w:name="TextBox113732111" w:shapeid="_x0000_i1520"/>
        </w:object>
      </w:r>
    </w:p>
    <w:p w14:paraId="499E4125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16B76C6" w14:textId="4D27DAF4" w:rsidR="00AA5F7B" w:rsidRPr="00BE5467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31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Do you already know what the hydrogen produced will be used for?</w:t>
      </w:r>
    </w:p>
    <w:p w14:paraId="37C81645" w14:textId="7155E3EF" w:rsidR="00E607BE" w:rsidRPr="00E607BE" w:rsidRDefault="00E607BE" w:rsidP="00E607B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94F71A8">
          <v:shape id="_x0000_i1523" type="#_x0000_t75" style="width:16.5pt;height:14pt" o:ole="">
            <v:imagedata r:id="rId25" o:title=""/>
          </v:shape>
          <w:control r:id="rId95" w:name="DefaultOcxName5112" w:shapeid="_x0000_i1523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19F9235A" w14:textId="1C3E789E" w:rsidR="00AA5F7B" w:rsidRPr="006E4907" w:rsidRDefault="00AA5F7B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F5624B6">
          <v:shape id="_x0000_i1526" type="#_x0000_t75" style="width:16.5pt;height:14pt" o:ole="">
            <v:imagedata r:id="rId25" o:title=""/>
          </v:shape>
          <w:control r:id="rId96" w:name="DefaultOcxName171" w:shapeid="_x0000_i1526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78100893" w14:textId="77777777" w:rsidR="00822A12" w:rsidRDefault="00822A12">
      <w:pPr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br w:type="page"/>
      </w:r>
    </w:p>
    <w:p w14:paraId="427AA110" w14:textId="468DE22C" w:rsidR="00BE5467" w:rsidRDefault="00BE5467" w:rsidP="00F7407E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lastRenderedPageBreak/>
        <w:t xml:space="preserve">If you answered </w:t>
      </w:r>
      <w:r w:rsidR="00C90170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C90170">
        <w:rPr>
          <w:rFonts w:ascii="Century Gothic" w:hAnsi="Century Gothic"/>
          <w:b/>
          <w:i/>
          <w:color w:val="302E61"/>
          <w:sz w:val="24"/>
        </w:rPr>
        <w:t>’</w:t>
      </w:r>
      <w:r>
        <w:rPr>
          <w:rFonts w:ascii="Century Gothic" w:hAnsi="Century Gothic"/>
          <w:b/>
          <w:i/>
          <w:color w:val="302E61"/>
          <w:sz w:val="24"/>
        </w:rPr>
        <w:t xml:space="preserve"> to question 31, please answer question 32.</w:t>
      </w:r>
    </w:p>
    <w:p w14:paraId="32127A6E" w14:textId="54D63250" w:rsidR="00776C52" w:rsidRPr="00BE5467" w:rsidRDefault="00BE5467" w:rsidP="00B310BA">
      <w:pPr>
        <w:pStyle w:val="Paragraphedeliste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32</w:t>
      </w:r>
      <w:r>
        <w:rPr>
          <w:rFonts w:ascii="Century Gothic" w:hAnsi="Century Gothic"/>
          <w:i/>
          <w:color w:val="302E61"/>
          <w:sz w:val="24"/>
        </w:rPr>
        <w:t xml:space="preserve"> - S</w:t>
      </w:r>
      <w:r>
        <w:rPr>
          <w:rFonts w:ascii="Century Gothic" w:hAnsi="Century Gothic"/>
          <w:color w:val="302E61"/>
          <w:sz w:val="24"/>
        </w:rPr>
        <w:t>pecify the uses of the hydrogen produced:</w:t>
      </w:r>
    </w:p>
    <w:p w14:paraId="0B6E752E" w14:textId="7EA4EAD8" w:rsidR="00BE5467" w:rsidRDefault="00BE5467" w:rsidP="00BE546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6FB19A04">
          <v:shape id="_x0000_i1528" type="#_x0000_t75" style="width:453pt;height:57.5pt" o:ole="">
            <v:imagedata r:id="rId19" o:title=""/>
          </v:shape>
          <w:control r:id="rId97" w:name="TextBox113732112" w:shapeid="_x0000_i1528"/>
        </w:object>
      </w:r>
    </w:p>
    <w:p w14:paraId="4F35E7FD" w14:textId="75980AC7" w:rsidR="008B01D2" w:rsidRDefault="008B01D2">
      <w:pPr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br w:type="page"/>
      </w:r>
    </w:p>
    <w:p w14:paraId="0627DB7D" w14:textId="534B87DC" w:rsidR="00F7407E" w:rsidRDefault="008B01D2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 xml:space="preserve">Questions specific to “H2 </w:t>
      </w:r>
      <w:r w:rsidR="00C90170">
        <w:rPr>
          <w:sz w:val="24"/>
        </w:rPr>
        <w:t>User</w:t>
      </w:r>
      <w:r>
        <w:rPr>
          <w:sz w:val="24"/>
        </w:rPr>
        <w:t>” respondents</w:t>
      </w:r>
    </w:p>
    <w:p w14:paraId="5FE68F16" w14:textId="601FCA2F" w:rsidR="008B01D2" w:rsidRPr="00F7407E" w:rsidRDefault="00F7407E" w:rsidP="00F7407E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answered </w:t>
      </w:r>
      <w:r w:rsidR="00C90170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C90170">
        <w:rPr>
          <w:rFonts w:ascii="Century Gothic" w:hAnsi="Century Gothic"/>
          <w:b/>
          <w:i/>
          <w:color w:val="302E61"/>
          <w:sz w:val="24"/>
        </w:rPr>
        <w:t xml:space="preserve">’ </w:t>
      </w:r>
      <w:r>
        <w:rPr>
          <w:rFonts w:ascii="Century Gothic" w:hAnsi="Century Gothic"/>
          <w:b/>
          <w:i/>
          <w:color w:val="302E61"/>
          <w:sz w:val="24"/>
        </w:rPr>
        <w:t>to question 9, please answer questions 33 and 34.</w:t>
      </w:r>
    </w:p>
    <w:p w14:paraId="513796C0" w14:textId="33D64423" w:rsidR="004F4F17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33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is the current or future role of hydrogen in your activity?</w:t>
      </w:r>
    </w:p>
    <w:p w14:paraId="3B70FCA4" w14:textId="5EFD299A" w:rsidR="00822A12" w:rsidRPr="00C90170" w:rsidRDefault="003C6A41" w:rsidP="00822A12">
      <w:pPr>
        <w:spacing w:line="240" w:lineRule="auto"/>
        <w:jc w:val="both"/>
        <w:rPr>
          <w:rFonts w:ascii="Century Gothic" w:hAnsi="Century Gothic"/>
          <w:i/>
          <w:iCs/>
          <w:noProof/>
          <w:sz w:val="24"/>
          <w:szCs w:val="24"/>
        </w:rPr>
      </w:pPr>
      <w:r w:rsidRPr="00C90170">
        <w:rPr>
          <w:rFonts w:ascii="Century Gothic" w:hAnsi="Century Gothic"/>
          <w:i/>
          <w:color w:val="302E61"/>
          <w:sz w:val="24"/>
          <w:szCs w:val="24"/>
        </w:rPr>
        <w:t xml:space="preserve">If you are a public stakeholder (institutional stakeholder, local authority, etc.), </w:t>
      </w:r>
      <w:r w:rsidRPr="00C90170">
        <w:rPr>
          <w:rFonts w:ascii="Century Gothic" w:hAnsi="Century Gothic"/>
          <w:i/>
          <w:color w:val="302E61"/>
          <w:sz w:val="24"/>
          <w:szCs w:val="24"/>
          <w:shd w:val="clear" w:color="auto" w:fill="FFFFFF"/>
        </w:rPr>
        <w:t>w</w:t>
      </w:r>
      <w:r w:rsidRPr="00C90170">
        <w:rPr>
          <w:rFonts w:ascii="Century Gothic" w:hAnsi="Century Gothic"/>
          <w:i/>
          <w:color w:val="302E61"/>
          <w:sz w:val="24"/>
          <w:szCs w:val="24"/>
        </w:rPr>
        <w:t>hat is the current or future role of hydrogen in your territory</w:t>
      </w:r>
      <w:r w:rsidRPr="00C90170">
        <w:rPr>
          <w:rFonts w:ascii="Century Gothic" w:hAnsi="Century Gothic"/>
          <w:i/>
          <w:color w:val="302E61"/>
          <w:sz w:val="24"/>
          <w:szCs w:val="24"/>
          <w:shd w:val="clear" w:color="auto" w:fill="FFFFFF"/>
        </w:rPr>
        <w:t>?</w:t>
      </w:r>
    </w:p>
    <w:p w14:paraId="5E254833" w14:textId="48F9A9DD" w:rsidR="004F4F17" w:rsidRPr="006E4907" w:rsidRDefault="004F4F1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F36BDA6">
          <v:shape id="_x0000_i1531" type="#_x0000_t75" style="width:16.5pt;height:14pt" o:ole="">
            <v:imagedata r:id="rId46" o:title=""/>
          </v:shape>
          <w:control r:id="rId98" w:name="DefaultOcxName20" w:shapeid="_x0000_i1531"/>
        </w:object>
      </w:r>
      <w:r>
        <w:rPr>
          <w:rFonts w:ascii="Century Gothic" w:hAnsi="Century Gothic"/>
          <w:color w:val="302E61"/>
          <w:sz w:val="24"/>
        </w:rPr>
        <w:t>Raw material</w:t>
      </w:r>
    </w:p>
    <w:p w14:paraId="28A513AE" w14:textId="225F430C" w:rsidR="004F4F17" w:rsidRPr="006E4907" w:rsidRDefault="004F4F1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21664CB">
          <v:shape id="_x0000_i1534" type="#_x0000_t75" style="width:16.5pt;height:14pt" o:ole="">
            <v:imagedata r:id="rId46" o:title=""/>
          </v:shape>
          <w:control r:id="rId99" w:name="DefaultOcxName110" w:shapeid="_x0000_i1534"/>
        </w:object>
      </w:r>
      <w:r>
        <w:rPr>
          <w:rFonts w:ascii="Century Gothic" w:hAnsi="Century Gothic"/>
          <w:color w:val="302E61"/>
          <w:sz w:val="24"/>
        </w:rPr>
        <w:t>Heat</w:t>
      </w:r>
    </w:p>
    <w:p w14:paraId="32E1A0F8" w14:textId="5897A371" w:rsidR="004F4F17" w:rsidRPr="006E4907" w:rsidRDefault="004F4F1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0259145">
          <v:shape id="_x0000_i1537" type="#_x0000_t75" style="width:16.5pt;height:14pt" o:ole="">
            <v:imagedata r:id="rId46" o:title=""/>
          </v:shape>
          <w:control r:id="rId100" w:name="DefaultOcxName26" w:shapeid="_x0000_i1537"/>
        </w:object>
      </w:r>
      <w:r>
        <w:rPr>
          <w:rFonts w:ascii="Century Gothic" w:hAnsi="Century Gothic"/>
          <w:color w:val="302E61"/>
          <w:sz w:val="24"/>
        </w:rPr>
        <w:t>Fuel for mobility</w:t>
      </w:r>
    </w:p>
    <w:p w14:paraId="4B9F0154" w14:textId="343C6AD9" w:rsidR="004F4F17" w:rsidRDefault="004F4F17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C42CF85">
          <v:shape id="_x0000_i1540" type="#_x0000_t75" style="width:16.5pt;height:14pt" o:ole="">
            <v:imagedata r:id="rId46" o:title=""/>
          </v:shape>
          <w:control r:id="rId101" w:name="DefaultOcxName35" w:shapeid="_x0000_i1540"/>
        </w:object>
      </w:r>
      <w:r>
        <w:rPr>
          <w:rFonts w:ascii="Century Gothic" w:hAnsi="Century Gothic"/>
          <w:color w:val="302E61"/>
          <w:sz w:val="24"/>
        </w:rPr>
        <w:t>Energy production</w:t>
      </w:r>
    </w:p>
    <w:p w14:paraId="2E02D034" w14:textId="5D1434D3" w:rsidR="004F4F17" w:rsidRPr="006E4907" w:rsidRDefault="00BE5467" w:rsidP="002F4973">
      <w:pPr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487B03C">
          <v:shape id="_x0000_i1543" type="#_x0000_t75" style="width:16.5pt;height:14pt" o:ole="">
            <v:imagedata r:id="rId46" o:title=""/>
          </v:shape>
          <w:control r:id="rId102" w:name="DefaultOcxName351" w:shapeid="_x0000_i1543"/>
        </w:object>
      </w:r>
      <w:r>
        <w:rPr>
          <w:rFonts w:ascii="Century Gothic" w:hAnsi="Century Gothic"/>
          <w:color w:val="302E61"/>
          <w:sz w:val="24"/>
        </w:rPr>
        <w:t>Other (please specify):</w:t>
      </w:r>
    </w:p>
    <w:p w14:paraId="666BCC7A" w14:textId="4057334A" w:rsidR="00BE5467" w:rsidRDefault="00BE5467" w:rsidP="00BE546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67634570">
          <v:shape id="_x0000_i1545" type="#_x0000_t75" style="width:453pt;height:57.5pt" o:ole="">
            <v:imagedata r:id="rId19" o:title=""/>
          </v:shape>
          <w:control r:id="rId103" w:name="TextBox1137321121" w:shapeid="_x0000_i1545"/>
        </w:object>
      </w:r>
    </w:p>
    <w:p w14:paraId="5E410CB3" w14:textId="77777777" w:rsidR="00A30857" w:rsidRDefault="00A30857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3EB191C7" w14:textId="3AF13F6D" w:rsidR="00822A12" w:rsidRDefault="00BE5467" w:rsidP="00B310BA">
      <w:pPr>
        <w:pStyle w:val="Paragraphedeliste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34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Where does the hydrogen used in your activity come from?</w:t>
      </w:r>
    </w:p>
    <w:p w14:paraId="638B1EFA" w14:textId="10251546" w:rsidR="00822A12" w:rsidRPr="00C90170" w:rsidRDefault="003C6A41" w:rsidP="00822A12">
      <w:pPr>
        <w:shd w:val="clear" w:color="auto" w:fill="FFFFFF"/>
        <w:spacing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</w:rPr>
      </w:pPr>
      <w:r w:rsidRPr="00C90170">
        <w:rPr>
          <w:rFonts w:ascii="Century Gothic" w:hAnsi="Century Gothic"/>
          <w:i/>
          <w:color w:val="302E61"/>
          <w:sz w:val="24"/>
          <w:szCs w:val="24"/>
        </w:rPr>
        <w:t>If you are a public stakeholder (institutional stakeholder, local authority, etc.), where does the hydrogen used in your territory come from</w:t>
      </w:r>
      <w:r w:rsidRPr="00C90170">
        <w:rPr>
          <w:rFonts w:ascii="Century Gothic" w:hAnsi="Century Gothic"/>
          <w:i/>
          <w:color w:val="302E61"/>
          <w:sz w:val="24"/>
          <w:szCs w:val="24"/>
          <w:shd w:val="clear" w:color="auto" w:fill="FFFFFF"/>
        </w:rPr>
        <w:t>?</w:t>
      </w:r>
    </w:p>
    <w:p w14:paraId="2DFD8B04" w14:textId="2D44094A" w:rsidR="004F4F17" w:rsidRPr="006E4907" w:rsidRDefault="004F4F17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771A507">
          <v:shape id="_x0000_i1548" type="#_x0000_t75" style="width:16.5pt;height:14pt" o:ole="">
            <v:imagedata r:id="rId46" o:title=""/>
          </v:shape>
          <w:control r:id="rId104" w:name="DefaultOcxName54" w:shapeid="_x0000_i1548"/>
        </w:object>
      </w:r>
      <w:r>
        <w:rPr>
          <w:rFonts w:ascii="Century Gothic" w:hAnsi="Century Gothic"/>
          <w:color w:val="302E61"/>
          <w:sz w:val="24"/>
        </w:rPr>
        <w:t>Delivered by a third-party supplier</w:t>
      </w:r>
    </w:p>
    <w:p w14:paraId="6A516BDF" w14:textId="208B361E" w:rsidR="004F4F17" w:rsidRPr="006E4907" w:rsidRDefault="004F4F17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DD4AA34">
          <v:shape id="_x0000_i1551" type="#_x0000_t75" style="width:16.5pt;height:14pt" o:ole="">
            <v:imagedata r:id="rId46" o:title=""/>
          </v:shape>
          <w:control r:id="rId105" w:name="DefaultOcxName63" w:shapeid="_x0000_i1551"/>
        </w:object>
      </w:r>
      <w:r>
        <w:rPr>
          <w:rFonts w:ascii="Century Gothic" w:hAnsi="Century Gothic"/>
          <w:color w:val="302E61"/>
          <w:sz w:val="24"/>
        </w:rPr>
        <w:t>Own on-site production</w:t>
      </w:r>
    </w:p>
    <w:p w14:paraId="45CC1F2D" w14:textId="51DF4C6B" w:rsidR="004F4F17" w:rsidRPr="006E4907" w:rsidRDefault="004F4F17" w:rsidP="006E490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2924A42">
          <v:shape id="_x0000_i1554" type="#_x0000_t75" style="width:16.5pt;height:14pt" o:ole="">
            <v:imagedata r:id="rId46" o:title=""/>
          </v:shape>
          <w:control r:id="rId106" w:name="DefaultOcxName73" w:shapeid="_x0000_i1554"/>
        </w:object>
      </w:r>
      <w:r>
        <w:rPr>
          <w:rFonts w:ascii="Century Gothic" w:hAnsi="Century Gothic"/>
          <w:color w:val="302E61"/>
          <w:sz w:val="24"/>
        </w:rPr>
        <w:t>A mix of own production and third-party purchases</w:t>
      </w:r>
    </w:p>
    <w:p w14:paraId="2D23624C" w14:textId="121E7ED9" w:rsidR="00752351" w:rsidRPr="006E4907" w:rsidRDefault="00752351" w:rsidP="002F4973">
      <w:pPr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177D496">
          <v:shape id="_x0000_i1557" type="#_x0000_t75" style="width:16.5pt;height:14pt" o:ole="">
            <v:imagedata r:id="rId46" o:title=""/>
          </v:shape>
          <w:control r:id="rId107" w:name="DefaultOcxName352" w:shapeid="_x0000_i1557"/>
        </w:object>
      </w:r>
      <w:r>
        <w:rPr>
          <w:rFonts w:ascii="Century Gothic" w:hAnsi="Century Gothic"/>
          <w:color w:val="302E61"/>
          <w:sz w:val="24"/>
        </w:rPr>
        <w:t>Other (please specify):</w:t>
      </w:r>
    </w:p>
    <w:p w14:paraId="600A5BA2" w14:textId="55DD39A6" w:rsidR="00752351" w:rsidRDefault="00752351" w:rsidP="00752351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79237347">
          <v:shape id="_x0000_i1559" type="#_x0000_t75" style="width:453pt;height:57.5pt" o:ole="">
            <v:imagedata r:id="rId19" o:title=""/>
          </v:shape>
          <w:control r:id="rId108" w:name="TextBox11373211211" w:shapeid="_x0000_i1559"/>
        </w:object>
      </w:r>
    </w:p>
    <w:p w14:paraId="136C92C4" w14:textId="1D966ADC" w:rsidR="00974B90" w:rsidRDefault="00974B90">
      <w:pPr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br w:type="page"/>
      </w:r>
    </w:p>
    <w:p w14:paraId="76E2D3B6" w14:textId="561960B0" w:rsidR="00974B90" w:rsidRDefault="00974B90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Technical specifications</w:t>
      </w:r>
    </w:p>
    <w:p w14:paraId="4083F1C1" w14:textId="2B437F85" w:rsidR="00003875" w:rsidRPr="008B01D2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35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are/would be the H2 pressure regimes used in your activity?</w:t>
      </w:r>
    </w:p>
    <w:p w14:paraId="6DBD7727" w14:textId="3ACB8237" w:rsidR="00752351" w:rsidRDefault="00752351" w:rsidP="00752351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4D4408E">
          <v:shape id="_x0000_i1561" type="#_x0000_t75" style="width:453pt;height:57.5pt" o:ole="">
            <v:imagedata r:id="rId19" o:title=""/>
          </v:shape>
          <w:control r:id="rId109" w:name="TextBox11373211212" w:shapeid="_x0000_i1561"/>
        </w:object>
      </w:r>
    </w:p>
    <w:p w14:paraId="5BB6E8A6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0D9C9B3F" w14:textId="5ED24D35" w:rsidR="00003875" w:rsidRPr="008B01D2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36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are/would be the critical impurities for your activities?</w:t>
      </w:r>
    </w:p>
    <w:p w14:paraId="01E37627" w14:textId="4A58E9B2" w:rsidR="00752351" w:rsidRDefault="00752351" w:rsidP="00752351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7D961653">
          <v:shape id="_x0000_i1563" type="#_x0000_t75" style="width:453pt;height:57.5pt" o:ole="">
            <v:imagedata r:id="rId19" o:title=""/>
          </v:shape>
          <w:control r:id="rId110" w:name="TextBox11373211213" w:shapeid="_x0000_i1563"/>
        </w:object>
      </w:r>
    </w:p>
    <w:p w14:paraId="379FE78D" w14:textId="77777777" w:rsidR="00A30857" w:rsidRDefault="00A30857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DC8D522" w14:textId="30336457" w:rsidR="00003875" w:rsidRPr="00974B90" w:rsidRDefault="00BE5467" w:rsidP="00B310BA">
      <w:pPr>
        <w:pStyle w:val="Paragraphedeliste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37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What is/would be the appropriate H2 purity rate for your activities?</w:t>
      </w:r>
    </w:p>
    <w:p w14:paraId="06296205" w14:textId="4FA11341" w:rsidR="00752351" w:rsidRDefault="00752351" w:rsidP="00752351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4CC3949E">
          <v:shape id="_x0000_i1565" type="#_x0000_t75" style="width:453pt;height:57.5pt" o:ole="">
            <v:imagedata r:id="rId19" o:title=""/>
          </v:shape>
          <w:control r:id="rId111" w:name="TextBox11373211214" w:shapeid="_x0000_i1565"/>
        </w:object>
      </w:r>
    </w:p>
    <w:p w14:paraId="10E3F1FA" w14:textId="77777777" w:rsidR="00A30857" w:rsidRDefault="00A30857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1DD320DF" w14:textId="77777777" w:rsidR="00974B90" w:rsidRDefault="00974B90">
      <w:pPr>
        <w:rPr>
          <w:rFonts w:ascii="Century Gothic" w:hAnsi="Century Gothic" w:cs="Arial"/>
          <w:i/>
          <w:iCs/>
          <w:color w:val="302E61"/>
          <w:sz w:val="24"/>
          <w:szCs w:val="24"/>
          <w:u w:val="single"/>
        </w:rPr>
      </w:pPr>
      <w:r>
        <w:br w:type="page"/>
      </w:r>
    </w:p>
    <w:p w14:paraId="16EBF8F7" w14:textId="0D40A972" w:rsidR="00974B90" w:rsidRPr="00201C67" w:rsidRDefault="00974B90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Your needs regarding access to the natural gas network for H2 transmission</w:t>
      </w:r>
    </w:p>
    <w:p w14:paraId="13D18C7F" w14:textId="2FFD66BE" w:rsidR="00211652" w:rsidRPr="00974B90" w:rsidRDefault="00BE5467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38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How do you intend to transport hydrogen from the place of production to the place of consumption?</w:t>
      </w:r>
    </w:p>
    <w:p w14:paraId="628F9C5F" w14:textId="314DE9F3" w:rsidR="00211652" w:rsidRPr="006E4907" w:rsidRDefault="0021165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DF91076">
          <v:shape id="_x0000_i1568" type="#_x0000_t75" style="width:16.5pt;height:14pt" o:ole="">
            <v:imagedata r:id="rId46" o:title=""/>
          </v:shape>
          <w:control r:id="rId112" w:name="DefaultOcxName28" w:shapeid="_x0000_i1568"/>
        </w:object>
      </w:r>
      <w:r>
        <w:rPr>
          <w:rFonts w:ascii="Century Gothic" w:hAnsi="Century Gothic"/>
          <w:color w:val="302E61"/>
          <w:sz w:val="24"/>
        </w:rPr>
        <w:t>By pipeline</w:t>
      </w:r>
    </w:p>
    <w:p w14:paraId="4733DC15" w14:textId="1591CC6A" w:rsidR="00211652" w:rsidRPr="006E4907" w:rsidRDefault="0021165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6F96A51">
          <v:shape id="_x0000_i1571" type="#_x0000_t75" style="width:16.5pt;height:14pt" o:ole="">
            <v:imagedata r:id="rId46" o:title=""/>
          </v:shape>
          <w:control r:id="rId113" w:name="DefaultOcxName112" w:shapeid="_x0000_i1571"/>
        </w:object>
      </w:r>
      <w:r>
        <w:rPr>
          <w:rFonts w:ascii="Century Gothic" w:hAnsi="Century Gothic"/>
          <w:color w:val="302E61"/>
          <w:sz w:val="24"/>
        </w:rPr>
        <w:t>By road or rail</w:t>
      </w:r>
    </w:p>
    <w:p w14:paraId="23AD1A9F" w14:textId="21E9D2A9" w:rsidR="00211652" w:rsidRPr="006E4907" w:rsidRDefault="0021165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29706B30">
          <v:shape id="_x0000_i1574" type="#_x0000_t75" style="width:16.5pt;height:14pt" o:ole="">
            <v:imagedata r:id="rId46" o:title=""/>
          </v:shape>
          <w:control r:id="rId114" w:name="DefaultOcxName27" w:shapeid="_x0000_i1574"/>
        </w:object>
      </w:r>
      <w:r>
        <w:rPr>
          <w:rFonts w:ascii="Century Gothic" w:hAnsi="Century Gothic"/>
          <w:color w:val="302E61"/>
          <w:sz w:val="24"/>
        </w:rPr>
        <w:t>By boat</w:t>
      </w:r>
    </w:p>
    <w:p w14:paraId="1DBECE70" w14:textId="3ABC5782" w:rsidR="00211652" w:rsidRPr="006E4907" w:rsidRDefault="0021165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8CCC808">
          <v:shape id="_x0000_i1577" type="#_x0000_t75" style="width:16.5pt;height:14pt" o:ole="">
            <v:imagedata r:id="rId46" o:title=""/>
          </v:shape>
          <w:control r:id="rId115" w:name="DefaultOcxName36" w:shapeid="_x0000_i1577"/>
        </w:object>
      </w:r>
      <w:r>
        <w:rPr>
          <w:rFonts w:ascii="Century Gothic" w:hAnsi="Century Gothic"/>
          <w:color w:val="302E61"/>
          <w:sz w:val="24"/>
        </w:rPr>
        <w:t>Consumption on site/individual consumption</w:t>
      </w:r>
    </w:p>
    <w:p w14:paraId="44D1107C" w14:textId="27651243" w:rsidR="00211652" w:rsidRPr="006E4907" w:rsidRDefault="0021165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322D291">
          <v:shape id="_x0000_i1580" type="#_x0000_t75" style="width:16.5pt;height:14pt" o:ole="">
            <v:imagedata r:id="rId46" o:title=""/>
          </v:shape>
          <w:control r:id="rId116" w:name="DefaultOcxName44" w:shapeid="_x0000_i1580"/>
        </w:object>
      </w:r>
      <w:r>
        <w:rPr>
          <w:rFonts w:ascii="Century Gothic" w:hAnsi="Century Gothic"/>
          <w:color w:val="302E61"/>
          <w:sz w:val="24"/>
        </w:rPr>
        <w:t>Collective consumption</w:t>
      </w:r>
    </w:p>
    <w:p w14:paraId="237235D2" w14:textId="1B8C3E95" w:rsidR="00211652" w:rsidRPr="006E4907" w:rsidRDefault="00974B90" w:rsidP="002F4973">
      <w:pPr>
        <w:spacing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789E1C8">
          <v:shape id="_x0000_i1583" type="#_x0000_t75" style="width:16.5pt;height:14pt" o:ole="">
            <v:imagedata r:id="rId46" o:title=""/>
          </v:shape>
          <w:control r:id="rId117" w:name="DefaultOcxName441" w:shapeid="_x0000_i1583"/>
        </w:object>
      </w:r>
      <w:r>
        <w:rPr>
          <w:rFonts w:ascii="Century Gothic" w:hAnsi="Century Gothic"/>
          <w:color w:val="302E61"/>
          <w:sz w:val="24"/>
        </w:rPr>
        <w:t>Other (please specify):</w:t>
      </w:r>
    </w:p>
    <w:p w14:paraId="3EF2C446" w14:textId="2F309D30" w:rsidR="00752351" w:rsidRDefault="00752351" w:rsidP="00752351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73DB4BAB">
          <v:shape id="_x0000_i1585" type="#_x0000_t75" style="width:453pt;height:57.5pt" o:ole="">
            <v:imagedata r:id="rId19" o:title=""/>
          </v:shape>
          <w:control r:id="rId118" w:name="TextBox11373211215" w:shapeid="_x0000_i1585"/>
        </w:object>
      </w:r>
    </w:p>
    <w:p w14:paraId="589532E8" w14:textId="77777777" w:rsidR="003551F6" w:rsidRDefault="003551F6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3E0A7756" w14:textId="3CBA98FD" w:rsidR="00211652" w:rsidRPr="00974B90" w:rsidRDefault="00BE5467" w:rsidP="00B310BA">
      <w:pPr>
        <w:pStyle w:val="Paragraphedeliste"/>
        <w:numPr>
          <w:ilvl w:val="0"/>
          <w:numId w:val="14"/>
        </w:numPr>
        <w:spacing w:after="0"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39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Are you planning to inject H2 into the gas network?</w:t>
      </w:r>
    </w:p>
    <w:p w14:paraId="68C1F4B5" w14:textId="2B6AF51D" w:rsidR="00E607BE" w:rsidRPr="006E4907" w:rsidRDefault="00E607BE" w:rsidP="00E607B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5DADFA0">
          <v:shape id="_x0000_i1588" type="#_x0000_t75" style="width:16.5pt;height:14pt" o:ole="">
            <v:imagedata r:id="rId25" o:title=""/>
          </v:shape>
          <w:control r:id="rId119" w:name="DefaultOcxName741" w:shapeid="_x0000_i1588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5833C9CC" w14:textId="2E3A3CFD" w:rsidR="00211652" w:rsidRPr="006E4907" w:rsidRDefault="00211652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121AC08">
          <v:shape id="_x0000_i1591" type="#_x0000_t75" style="width:16.5pt;height:14pt" o:ole="">
            <v:imagedata r:id="rId25" o:title=""/>
          </v:shape>
          <w:control r:id="rId120" w:name="DefaultOcxName74" w:shapeid="_x0000_i1591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57B483EC" w14:textId="720B6B97" w:rsidR="00D60A01" w:rsidRDefault="00D60A01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7BC85ED9" w14:textId="4A1E48BE" w:rsidR="00974B90" w:rsidRDefault="00974B90" w:rsidP="00E439D7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b/>
          <w:i/>
          <w:color w:val="302E61"/>
          <w:sz w:val="24"/>
        </w:rPr>
        <w:t xml:space="preserve">If you answered </w:t>
      </w:r>
      <w:r w:rsidR="00E439D7">
        <w:rPr>
          <w:rFonts w:ascii="Century Gothic" w:hAnsi="Century Gothic"/>
          <w:b/>
          <w:i/>
          <w:color w:val="302E61"/>
          <w:sz w:val="24"/>
        </w:rPr>
        <w:t>‘</w:t>
      </w:r>
      <w:r>
        <w:rPr>
          <w:rFonts w:ascii="Century Gothic" w:hAnsi="Century Gothic"/>
          <w:b/>
          <w:i/>
          <w:color w:val="302E61"/>
          <w:sz w:val="24"/>
        </w:rPr>
        <w:t>yes</w:t>
      </w:r>
      <w:r w:rsidR="00E439D7">
        <w:rPr>
          <w:rFonts w:ascii="Century Gothic" w:hAnsi="Century Gothic"/>
          <w:b/>
          <w:i/>
          <w:color w:val="302E61"/>
          <w:sz w:val="24"/>
        </w:rPr>
        <w:t>’</w:t>
      </w:r>
      <w:r>
        <w:rPr>
          <w:rFonts w:ascii="Century Gothic" w:hAnsi="Century Gothic"/>
          <w:b/>
          <w:i/>
          <w:color w:val="302E61"/>
          <w:sz w:val="24"/>
        </w:rPr>
        <w:t xml:space="preserve"> to question 39, please answer question 40</w:t>
      </w:r>
    </w:p>
    <w:p w14:paraId="78D66436" w14:textId="5C04006A" w:rsidR="00F04F9A" w:rsidRPr="00974B90" w:rsidRDefault="00974B90" w:rsidP="00B310BA">
      <w:pPr>
        <w:pStyle w:val="Paragraphedeliste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hAnsi="Century Gothic" w:cs="Arial"/>
          <w:color w:val="302E61"/>
          <w:sz w:val="24"/>
          <w:szCs w:val="24"/>
          <w:shd w:val="clear" w:color="auto" w:fill="FFFFFF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40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  <w:shd w:val="clear" w:color="auto" w:fill="FFFFFF"/>
        </w:rPr>
        <w:t>In what proportions do you plan to inject blended H2 into the gas network?</w:t>
      </w:r>
    </w:p>
    <w:p w14:paraId="17317F2B" w14:textId="1736F2AD" w:rsidR="00752351" w:rsidRDefault="00752351" w:rsidP="00752351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584982F3">
          <v:shape id="_x0000_i1593" type="#_x0000_t75" style="width:453pt;height:57.5pt" o:ole="">
            <v:imagedata r:id="rId19" o:title=""/>
          </v:shape>
          <w:control r:id="rId121" w:name="TextBox11373211216" w:shapeid="_x0000_i1593"/>
        </w:object>
      </w:r>
    </w:p>
    <w:p w14:paraId="2E61D329" w14:textId="79EEA0EF" w:rsidR="00F04F9A" w:rsidRPr="006E4907" w:rsidRDefault="00F04F9A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color w:val="302E61"/>
          <w:sz w:val="24"/>
          <w:szCs w:val="24"/>
          <w:shd w:val="clear" w:color="auto" w:fill="FFFFFF"/>
        </w:rPr>
      </w:pPr>
    </w:p>
    <w:p w14:paraId="4E80C7BC" w14:textId="77777777" w:rsidR="00974B90" w:rsidRDefault="00974B90">
      <w:pPr>
        <w:rPr>
          <w:rFonts w:ascii="Century Gothic" w:hAnsi="Century Gothic" w:cs="Arial"/>
          <w:i/>
          <w:iCs/>
          <w:color w:val="302E61"/>
          <w:sz w:val="24"/>
          <w:szCs w:val="24"/>
          <w:u w:val="single"/>
        </w:rPr>
      </w:pPr>
      <w:r>
        <w:br w:type="page"/>
      </w:r>
    </w:p>
    <w:p w14:paraId="16168EED" w14:textId="3D42C207" w:rsidR="00974B90" w:rsidRPr="00201C67" w:rsidRDefault="00974B90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bookmarkStart w:id="4" w:name="_Hlk75439901"/>
      <w:r>
        <w:rPr>
          <w:sz w:val="24"/>
        </w:rPr>
        <w:lastRenderedPageBreak/>
        <w:t>Your CO2 needs</w:t>
      </w:r>
    </w:p>
    <w:bookmarkEnd w:id="4"/>
    <w:p w14:paraId="0692C087" w14:textId="43ABADD5" w:rsidR="00F04F9A" w:rsidRPr="0082432E" w:rsidRDefault="00974B90" w:rsidP="00B310BA">
      <w:pPr>
        <w:pStyle w:val="Paragraphedeliste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41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 xml:space="preserve">Are CO2 capture and storage and/or </w:t>
      </w:r>
      <w:r w:rsidR="00E439D7">
        <w:rPr>
          <w:rFonts w:ascii="Century Gothic" w:hAnsi="Century Gothic"/>
          <w:color w:val="302E61"/>
          <w:sz w:val="24"/>
        </w:rPr>
        <w:t>utilization</w:t>
      </w:r>
      <w:r>
        <w:rPr>
          <w:rFonts w:ascii="Century Gothic" w:hAnsi="Century Gothic"/>
          <w:color w:val="302E61"/>
          <w:sz w:val="24"/>
        </w:rPr>
        <w:t xml:space="preserve"> solutions being considered for your activity?</w:t>
      </w:r>
    </w:p>
    <w:p w14:paraId="138773F5" w14:textId="4893EFF6" w:rsidR="00E607BE" w:rsidRPr="006E4907" w:rsidRDefault="00E607BE" w:rsidP="00E607B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8E56603">
          <v:shape id="_x0000_i1596" type="#_x0000_t75" style="width:16.5pt;height:14pt" o:ole="">
            <v:imagedata r:id="rId25" o:title=""/>
          </v:shape>
          <w:control r:id="rId122" w:name="DefaultOcxName742" w:shapeid="_x0000_i1596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55310D35" w14:textId="77777777" w:rsidR="00E439D7" w:rsidRDefault="00F04F9A" w:rsidP="00E439D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58D88C7F">
          <v:shape id="_x0000_i1599" type="#_x0000_t75" style="width:16.5pt;height:14pt" o:ole="">
            <v:imagedata r:id="rId25" o:title=""/>
          </v:shape>
          <w:control r:id="rId123" w:name="DefaultOcxName113" w:shapeid="_x0000_i1599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5768E108" w14:textId="77777777" w:rsidR="00E439D7" w:rsidRDefault="00E439D7" w:rsidP="00E439D7">
      <w:pPr>
        <w:shd w:val="clear" w:color="auto" w:fill="FFFFFF"/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</w:p>
    <w:p w14:paraId="5A917F4D" w14:textId="26953508" w:rsidR="00E607BE" w:rsidRPr="00E439D7" w:rsidRDefault="00E607BE" w:rsidP="00E439D7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</w:pPr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 xml:space="preserve">If </w:t>
      </w:r>
      <w:proofErr w:type="spellStart"/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>you</w:t>
      </w:r>
      <w:proofErr w:type="spellEnd"/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 xml:space="preserve"> </w:t>
      </w:r>
      <w:proofErr w:type="spellStart"/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>answered</w:t>
      </w:r>
      <w:proofErr w:type="spellEnd"/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 xml:space="preserve"> </w:t>
      </w:r>
      <w:r w:rsid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>‘</w:t>
      </w:r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>yes</w:t>
      </w:r>
      <w:r w:rsid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>’</w:t>
      </w:r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 xml:space="preserve"> to question 41, please answer questions 42 and 43</w:t>
      </w:r>
    </w:p>
    <w:p w14:paraId="0C56B96B" w14:textId="6BDF784B" w:rsidR="00F04F9A" w:rsidRPr="0082432E" w:rsidRDefault="00974B90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42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 xml:space="preserve">Over what timescale do you plan to capture/store and/or </w:t>
      </w:r>
      <w:r w:rsidR="00E439D7">
        <w:rPr>
          <w:rFonts w:ascii="Century Gothic" w:hAnsi="Century Gothic"/>
          <w:color w:val="302E61"/>
          <w:sz w:val="24"/>
        </w:rPr>
        <w:t>use</w:t>
      </w:r>
      <w:r>
        <w:rPr>
          <w:rFonts w:ascii="Century Gothic" w:hAnsi="Century Gothic"/>
          <w:color w:val="302E61"/>
          <w:sz w:val="24"/>
        </w:rPr>
        <w:t xml:space="preserve"> CO2?</w:t>
      </w:r>
    </w:p>
    <w:p w14:paraId="107B00EF" w14:textId="7FF90BE3" w:rsidR="003551F6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92D91DE">
          <v:shape id="_x0000_i1602" type="#_x0000_t75" style="width:16.5pt;height:14pt" o:ole="">
            <v:imagedata r:id="rId25" o:title=""/>
          </v:shape>
          <w:control r:id="rId124" w:name="DefaultOcxName30" w:shapeid="_x0000_i1602"/>
        </w:object>
      </w:r>
      <w:r>
        <w:rPr>
          <w:rFonts w:ascii="Century Gothic" w:hAnsi="Century Gothic"/>
          <w:color w:val="302E61"/>
          <w:sz w:val="24"/>
        </w:rPr>
        <w:t>&lt;5 years</w:t>
      </w:r>
    </w:p>
    <w:p w14:paraId="151BA0C4" w14:textId="0759700F" w:rsidR="00E607BE" w:rsidRPr="006E4907" w:rsidRDefault="00E607BE" w:rsidP="00E607BE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807FA56">
          <v:shape id="_x0000_i1605" type="#_x0000_t75" style="width:16.5pt;height:14pt" o:ole="">
            <v:imagedata r:id="rId25" o:title=""/>
          </v:shape>
          <w:control r:id="rId125" w:name="DefaultOcxName2101" w:shapeid="_x0000_i1605"/>
        </w:object>
      </w:r>
      <w:r>
        <w:rPr>
          <w:rFonts w:ascii="Century Gothic" w:hAnsi="Century Gothic"/>
          <w:color w:val="302E61"/>
          <w:sz w:val="24"/>
        </w:rPr>
        <w:t>5-10 years</w:t>
      </w:r>
    </w:p>
    <w:p w14:paraId="1AFA2C32" w14:textId="1020788E" w:rsidR="00F04F9A" w:rsidRPr="006E4907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658DEC9D">
          <v:shape id="_x0000_i1608" type="#_x0000_t75" style="width:16.5pt;height:14pt" o:ole="">
            <v:imagedata r:id="rId25" o:title=""/>
          </v:shape>
          <w:control r:id="rId126" w:name="DefaultOcxName210" w:shapeid="_x0000_i1608"/>
        </w:object>
      </w:r>
      <w:r>
        <w:rPr>
          <w:rFonts w:ascii="Century Gothic" w:hAnsi="Century Gothic"/>
          <w:color w:val="302E61"/>
          <w:sz w:val="24"/>
        </w:rPr>
        <w:t>10-15 years</w:t>
      </w:r>
    </w:p>
    <w:p w14:paraId="28E2B923" w14:textId="5C63FF06" w:rsidR="00F04F9A" w:rsidRPr="006E4907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10BB3395">
          <v:shape id="_x0000_i1611" type="#_x0000_t75" style="width:16.5pt;height:14pt" o:ole="">
            <v:imagedata r:id="rId25" o:title=""/>
          </v:shape>
          <w:control r:id="rId127" w:name="DefaultOcxName37" w:shapeid="_x0000_i1611"/>
        </w:object>
      </w:r>
      <w:r>
        <w:rPr>
          <w:rFonts w:ascii="Century Gothic" w:hAnsi="Century Gothic"/>
          <w:color w:val="302E61"/>
          <w:sz w:val="24"/>
        </w:rPr>
        <w:t>&gt;15 years</w:t>
      </w:r>
    </w:p>
    <w:p w14:paraId="69ADD14C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1CE52D43" w14:textId="775B25A1" w:rsidR="00F04F9A" w:rsidRPr="0082432E" w:rsidRDefault="00974B90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43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 xml:space="preserve">Do you think that a market consultation for a CO2 transmission </w:t>
      </w:r>
      <w:r w:rsidR="00FA5AE3">
        <w:rPr>
          <w:rFonts w:ascii="Century Gothic" w:hAnsi="Century Gothic"/>
          <w:color w:val="302E61"/>
          <w:sz w:val="24"/>
        </w:rPr>
        <w:t xml:space="preserve">pipeline </w:t>
      </w:r>
      <w:r>
        <w:rPr>
          <w:rFonts w:ascii="Century Gothic" w:hAnsi="Century Gothic"/>
          <w:color w:val="302E61"/>
          <w:sz w:val="24"/>
        </w:rPr>
        <w:t>infrastructure would be necessary?</w:t>
      </w:r>
    </w:p>
    <w:p w14:paraId="4A86007D" w14:textId="42325EF1" w:rsidR="00F04F9A" w:rsidRPr="006E4907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78B687DC">
          <v:shape id="_x0000_i1614" type="#_x0000_t75" style="width:16.5pt;height:14pt" o:ole="">
            <v:imagedata r:id="rId25" o:title=""/>
          </v:shape>
          <w:control r:id="rId128" w:name="DefaultOcxName45" w:shapeid="_x0000_i1614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19B22998" w14:textId="672A94A9" w:rsidR="00F04F9A" w:rsidRPr="006E4907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0D86EDA0">
          <v:shape id="_x0000_i1617" type="#_x0000_t75" style="width:16.5pt;height:14pt" o:ole="">
            <v:imagedata r:id="rId25" o:title=""/>
          </v:shape>
          <w:control r:id="rId129" w:name="DefaultOcxName55" w:shapeid="_x0000_i1617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3CDDF0EE" w14:textId="1386ED4F" w:rsidR="00F04F9A" w:rsidRPr="006E4907" w:rsidRDefault="00F04F9A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235A2A66" w14:textId="77777777" w:rsidR="003551F6" w:rsidRDefault="003551F6">
      <w:pPr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br w:type="page"/>
      </w:r>
    </w:p>
    <w:p w14:paraId="2FBCEC86" w14:textId="1C9E87FF" w:rsidR="000E446A" w:rsidRPr="009C5B26" w:rsidRDefault="0082432E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Details by site and volume</w:t>
      </w:r>
    </w:p>
    <w:p w14:paraId="2709DDB9" w14:textId="6F4ACAFC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This questionnaire is designed to collect information about your needs and expectations regarding the rollout of an H2 transmission network.</w:t>
      </w:r>
    </w:p>
    <w:p w14:paraId="408BBF80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We therefore collect information on the volumes of H2 produced and consumed, the locations of this production/consumption, as well as on the implementation of the H2 produced and its uses over time.</w:t>
      </w:r>
    </w:p>
    <w:p w14:paraId="4C3E5B4E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0F4195F5" w14:textId="657291AD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 xml:space="preserve">To do this, we have put together the </w:t>
      </w:r>
      <w:hyperlink r:id="rId130" w:history="1">
        <w:r w:rsidRPr="00E439D7">
          <w:rPr>
            <w:rStyle w:val="Lienhypertexte"/>
            <w:rFonts w:ascii="Century Gothic" w:hAnsi="Century Gothic"/>
            <w:b/>
            <w:bCs/>
            <w:sz w:val="24"/>
            <w:szCs w:val="24"/>
          </w:rPr>
          <w:t>"Details by site and volume” Excel file</w:t>
        </w:r>
      </w:hyperlink>
      <w:r w:rsidRPr="00E439D7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color w:val="302E61"/>
          <w:sz w:val="24"/>
        </w:rPr>
        <w:t xml:space="preserve"> (see below). The information you provide in completing this spreadsheet will be the raw material for planning the H2 network of tomorrow to meet your needs.</w:t>
      </w:r>
    </w:p>
    <w:p w14:paraId="62228A94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622B40E8" w14:textId="77777777" w:rsidR="00F04F9A" w:rsidRPr="006E4907" w:rsidRDefault="00F04F9A" w:rsidP="003551F6">
      <w:pPr>
        <w:spacing w:after="0" w:line="240" w:lineRule="auto"/>
        <w:jc w:val="center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proofErr w:type="gramStart"/>
      <w:r>
        <w:rPr>
          <w:rFonts w:ascii="Century Gothic" w:hAnsi="Century Gothic"/>
          <w:b/>
          <w:color w:val="302E61"/>
          <w:sz w:val="24"/>
        </w:rPr>
        <w:t>So</w:t>
      </w:r>
      <w:proofErr w:type="gramEnd"/>
      <w:r>
        <w:rPr>
          <w:rFonts w:ascii="Century Gothic" w:hAnsi="Century Gothic"/>
          <w:b/>
          <w:color w:val="302E61"/>
          <w:sz w:val="24"/>
        </w:rPr>
        <w:t xml:space="preserve"> thank you for your contribution!</w:t>
      </w:r>
    </w:p>
    <w:p w14:paraId="3065E8C3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509F4A92" w14:textId="5DF6E90B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The "</w:t>
      </w:r>
      <w:r>
        <w:rPr>
          <w:rFonts w:ascii="Century Gothic" w:hAnsi="Century Gothic"/>
          <w:b/>
          <w:color w:val="302E61"/>
          <w:sz w:val="24"/>
        </w:rPr>
        <w:t>List of sites &amp; projects</w:t>
      </w:r>
      <w:r>
        <w:rPr>
          <w:rFonts w:ascii="Century Gothic" w:hAnsi="Century Gothic"/>
          <w:color w:val="302E61"/>
          <w:sz w:val="24"/>
        </w:rPr>
        <w:t>" tab must be completed first to provide general information about each of your existing and/or future sites for the production and/or use of H2.</w:t>
      </w:r>
    </w:p>
    <w:p w14:paraId="09FC92B1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39944700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These sites will automatically be listed in the "</w:t>
      </w:r>
      <w:r>
        <w:rPr>
          <w:rFonts w:ascii="Century Gothic" w:hAnsi="Century Gothic"/>
          <w:b/>
          <w:color w:val="302E61"/>
          <w:sz w:val="24"/>
        </w:rPr>
        <w:t>Volumes</w:t>
      </w:r>
      <w:r>
        <w:rPr>
          <w:rFonts w:ascii="Century Gothic" w:hAnsi="Century Gothic"/>
          <w:color w:val="302E61"/>
          <w:sz w:val="24"/>
        </w:rPr>
        <w:t>" tab, where you will be able to complete the volume data that you currently have for each site.</w:t>
      </w:r>
    </w:p>
    <w:p w14:paraId="08749568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 </w:t>
      </w:r>
    </w:p>
    <w:p w14:paraId="7B94786A" w14:textId="55BF1A2C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</w:rPr>
        <w:t>If you have more than 50 sites, or if you have any difficulties in filling out this information, please do not hesitate to contact us (</w:t>
      </w:r>
      <w:hyperlink r:id="rId131" w:history="1">
        <w:r>
          <w:rPr>
            <w:rStyle w:val="Lienhypertexte"/>
            <w:rFonts w:ascii="Century Gothic" w:hAnsi="Century Gothic"/>
            <w:b/>
            <w:sz w:val="24"/>
            <w:szCs w:val="24"/>
          </w:rPr>
          <w:t>c</w:t>
        </w:r>
        <w:r>
          <w:rPr>
            <w:rStyle w:val="Lienhypertexte"/>
            <w:rFonts w:ascii="Century Gothic" w:hAnsi="Century Gothic"/>
            <w:b/>
            <w:i/>
            <w:sz w:val="24"/>
            <w:szCs w:val="24"/>
          </w:rPr>
          <w:t>onsultationh2@grtgaz.com</w:t>
        </w:r>
        <w:r>
          <w:rPr>
            <w:rStyle w:val="Lienhypertexte"/>
            <w:rFonts w:ascii="Century Gothic" w:hAnsi="Century Gothic"/>
            <w:sz w:val="24"/>
            <w:szCs w:val="24"/>
          </w:rPr>
          <w:t xml:space="preserve"> </w:t>
        </w:r>
      </w:hyperlink>
      <w:r>
        <w:rPr>
          <w:rFonts w:ascii="Century Gothic" w:hAnsi="Century Gothic"/>
          <w:color w:val="302E61"/>
          <w:sz w:val="24"/>
        </w:rPr>
        <w:t xml:space="preserve">/ </w:t>
      </w:r>
      <w:hyperlink r:id="rId132" w:history="1">
        <w:r>
          <w:rPr>
            <w:rStyle w:val="Lienhypertexte"/>
            <w:rFonts w:ascii="Century Gothic" w:hAnsi="Century Gothic"/>
            <w:b/>
            <w:bCs/>
            <w:i/>
            <w:iCs/>
            <w:sz w:val="24"/>
            <w:szCs w:val="24"/>
          </w:rPr>
          <w:t>consultationh2@terega.fr</w:t>
        </w:r>
      </w:hyperlink>
      <w:r>
        <w:rPr>
          <w:rFonts w:ascii="Century Gothic" w:hAnsi="Century Gothic"/>
          <w:color w:val="302E61"/>
          <w:sz w:val="24"/>
        </w:rPr>
        <w:t>)</w:t>
      </w:r>
    </w:p>
    <w:p w14:paraId="09DC7F36" w14:textId="77777777" w:rsidR="00F04F9A" w:rsidRPr="006E4907" w:rsidRDefault="00F04F9A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> </w:t>
      </w:r>
    </w:p>
    <w:p w14:paraId="57FCF29F" w14:textId="77777777" w:rsidR="00C8424B" w:rsidRPr="006E4907" w:rsidRDefault="00C8424B" w:rsidP="00C8424B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</w:rPr>
        <w:t xml:space="preserve">By responding to this questionnaire, you agree to send your data and responses to </w:t>
      </w:r>
      <w:proofErr w:type="spellStart"/>
      <w:r>
        <w:rPr>
          <w:rFonts w:ascii="Century Gothic" w:hAnsi="Century Gothic"/>
          <w:i/>
          <w:color w:val="302E61"/>
          <w:sz w:val="24"/>
        </w:rPr>
        <w:t>GRTgaz</w:t>
      </w:r>
      <w:proofErr w:type="spellEnd"/>
      <w:r>
        <w:rPr>
          <w:rFonts w:ascii="Century Gothic" w:hAnsi="Century Gothic"/>
          <w:i/>
          <w:color w:val="302E61"/>
          <w:sz w:val="24"/>
        </w:rPr>
        <w:t xml:space="preserve"> and Teréga. This information is used solely by </w:t>
      </w:r>
      <w:proofErr w:type="spellStart"/>
      <w:r>
        <w:rPr>
          <w:rFonts w:ascii="Century Gothic" w:hAnsi="Century Gothic"/>
          <w:i/>
          <w:color w:val="302E61"/>
          <w:sz w:val="24"/>
        </w:rPr>
        <w:t>GRTgaz</w:t>
      </w:r>
      <w:proofErr w:type="spellEnd"/>
      <w:r>
        <w:rPr>
          <w:rFonts w:ascii="Century Gothic" w:hAnsi="Century Gothic"/>
          <w:i/>
          <w:color w:val="302E61"/>
          <w:sz w:val="24"/>
        </w:rPr>
        <w:t xml:space="preserve"> and Teréga for the planning of a possible hydrogen transmission network. You consent to this information to being published in an aggregated manner, based on all respondents to the questionnaire, at a sufficiently wide scale to ensure the confidentiality of your information and the anonymity of the respondents.</w:t>
      </w:r>
    </w:p>
    <w:p w14:paraId="1DC0AB77" w14:textId="77777777" w:rsidR="000E446A" w:rsidRDefault="000E446A" w:rsidP="003551F6">
      <w:pPr>
        <w:spacing w:after="0" w:line="240" w:lineRule="auto"/>
        <w:jc w:val="center"/>
        <w:textAlignment w:val="top"/>
      </w:pPr>
    </w:p>
    <w:p w14:paraId="2785075D" w14:textId="49E3C146" w:rsidR="00F04F9A" w:rsidRPr="006E4907" w:rsidRDefault="00E439D7" w:rsidP="003551F6">
      <w:pPr>
        <w:spacing w:after="0" w:line="240" w:lineRule="auto"/>
        <w:jc w:val="center"/>
        <w:textAlignment w:val="top"/>
        <w:rPr>
          <w:rFonts w:ascii="Century Gothic" w:eastAsia="Times New Roman" w:hAnsi="Century Gothic" w:cs="Arial"/>
          <w:b/>
          <w:bCs/>
          <w:color w:val="4472C4"/>
          <w:sz w:val="24"/>
          <w:szCs w:val="24"/>
          <w:u w:val="single"/>
        </w:rPr>
      </w:pPr>
      <w:hyperlink r:id="rId133" w:history="1">
        <w:r w:rsidR="00C4577C" w:rsidRPr="00E439D7">
          <w:rPr>
            <w:rStyle w:val="Lienhypertexte"/>
            <w:rFonts w:ascii="Century Gothic" w:hAnsi="Century Gothic"/>
            <w:b/>
            <w:bCs/>
            <w:sz w:val="24"/>
            <w:szCs w:val="24"/>
          </w:rPr>
          <w:t>Download the "Details by site and volume” Excel file</w:t>
        </w:r>
      </w:hyperlink>
    </w:p>
    <w:p w14:paraId="785DD986" w14:textId="77777777" w:rsidR="003551F6" w:rsidRDefault="003551F6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3578415E" w14:textId="1DF4B0D6" w:rsidR="00F04F9A" w:rsidRPr="000E446A" w:rsidRDefault="000E446A" w:rsidP="00B310BA">
      <w:pPr>
        <w:pStyle w:val="Paragraphedeliste"/>
        <w:numPr>
          <w:ilvl w:val="0"/>
          <w:numId w:val="14"/>
        </w:numPr>
        <w:spacing w:after="0"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44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Please attach the completed "Details by site and volume" Excel file</w:t>
      </w:r>
    </w:p>
    <w:p w14:paraId="44CB75B7" w14:textId="037EB725" w:rsidR="003551F6" w:rsidRDefault="003551F6">
      <w:pPr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7BCB1076" w14:textId="77777777" w:rsidR="000E446A" w:rsidRDefault="000E446A">
      <w:pPr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br w:type="page"/>
      </w:r>
    </w:p>
    <w:p w14:paraId="754AE29A" w14:textId="460149C9" w:rsidR="000E446A" w:rsidRPr="009C5B26" w:rsidRDefault="00291F93" w:rsidP="009C5B26">
      <w:pPr>
        <w:pStyle w:val="Titre2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sz w:val="24"/>
        </w:rPr>
        <w:lastRenderedPageBreak/>
        <w:t>Closing Questions</w:t>
      </w:r>
    </w:p>
    <w:p w14:paraId="6CEC632C" w14:textId="33C0645B" w:rsidR="00F04F9A" w:rsidRPr="000E446A" w:rsidRDefault="000E446A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45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>Do you have any comments or additional information that might be relevant to the development of the transmission infrastructure?</w:t>
      </w:r>
    </w:p>
    <w:p w14:paraId="0D476D0D" w14:textId="536EE29E" w:rsidR="000E446A" w:rsidRDefault="000E446A" w:rsidP="000E446A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i/>
          <w:iCs/>
          <w:color w:val="302E61"/>
          <w:sz w:val="24"/>
          <w:szCs w:val="24"/>
        </w:rPr>
      </w:pPr>
      <w:r>
        <w:rPr>
          <w:rFonts w:ascii="Century Gothic" w:hAnsi="Century Gothic"/>
          <w:i/>
          <w:iCs/>
          <w:color w:val="302E61"/>
          <w:sz w:val="24"/>
          <w:szCs w:val="24"/>
        </w:rPr>
        <w:object w:dxaOrig="9060" w:dyaOrig="1150" w14:anchorId="35CCCFAA">
          <v:shape id="_x0000_i1619" type="#_x0000_t75" style="width:453pt;height:57.5pt" o:ole="">
            <v:imagedata r:id="rId19" o:title=""/>
          </v:shape>
          <w:control r:id="rId134" w:name="TextBox113732112151" w:shapeid="_x0000_i1619"/>
        </w:object>
      </w:r>
    </w:p>
    <w:p w14:paraId="7E84F38F" w14:textId="77777777" w:rsidR="00D61406" w:rsidRPr="006E4907" w:rsidRDefault="00D61406" w:rsidP="006E4907">
      <w:pPr>
        <w:spacing w:after="0" w:line="240" w:lineRule="auto"/>
        <w:jc w:val="both"/>
        <w:textAlignment w:val="top"/>
        <w:rPr>
          <w:rFonts w:ascii="Century Gothic" w:eastAsia="Times New Roman" w:hAnsi="Century Gothic" w:cs="Arial"/>
          <w:b/>
          <w:bCs/>
          <w:color w:val="302E61"/>
          <w:sz w:val="24"/>
          <w:szCs w:val="24"/>
          <w:lang w:eastAsia="fr-FR"/>
        </w:rPr>
      </w:pPr>
    </w:p>
    <w:p w14:paraId="68F5CA77" w14:textId="5C7AF473" w:rsidR="00E439D7" w:rsidRDefault="00E439D7" w:rsidP="00E439D7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</w:pPr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 xml:space="preserve">Thank you for answering the H2 consultation questionnaire. In practice, it </w:t>
      </w:r>
      <w:proofErr w:type="spellStart"/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>cannot</w:t>
      </w:r>
      <w:proofErr w:type="spellEnd"/>
      <w:r w:rsidRPr="00E439D7"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  <w:t xml:space="preserve"> cover all topics.</w:t>
      </w:r>
    </w:p>
    <w:p w14:paraId="7400CC92" w14:textId="77777777" w:rsidR="00E439D7" w:rsidRPr="00E439D7" w:rsidRDefault="00E439D7" w:rsidP="00E439D7">
      <w:pPr>
        <w:spacing w:before="240" w:line="240" w:lineRule="auto"/>
        <w:textAlignment w:val="top"/>
        <w:rPr>
          <w:rFonts w:ascii="Century Gothic" w:eastAsia="Times New Roman" w:hAnsi="Century Gothic" w:cs="Arial"/>
          <w:b/>
          <w:bCs/>
          <w:i/>
          <w:iCs/>
          <w:color w:val="302E61"/>
          <w:sz w:val="24"/>
          <w:szCs w:val="24"/>
          <w:lang w:val="fr-FR" w:eastAsia="fr-FR"/>
        </w:rPr>
      </w:pPr>
    </w:p>
    <w:p w14:paraId="3CE6CAA3" w14:textId="51C0B53D" w:rsidR="00F04F9A" w:rsidRPr="000E446A" w:rsidRDefault="000E446A" w:rsidP="00B310BA">
      <w:pPr>
        <w:pStyle w:val="Paragraphedeliste"/>
        <w:numPr>
          <w:ilvl w:val="0"/>
          <w:numId w:val="14"/>
        </w:numPr>
        <w:spacing w:line="240" w:lineRule="auto"/>
        <w:jc w:val="both"/>
        <w:textAlignment w:val="top"/>
        <w:outlineLvl w:val="2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i/>
          <w:color w:val="302E61"/>
          <w:sz w:val="24"/>
          <w:u w:val="single"/>
        </w:rPr>
        <w:t>Question 46</w:t>
      </w:r>
      <w:r>
        <w:rPr>
          <w:rFonts w:ascii="Century Gothic" w:hAnsi="Century Gothic"/>
          <w:i/>
          <w:color w:val="302E61"/>
          <w:sz w:val="24"/>
        </w:rPr>
        <w:t xml:space="preserve"> - </w:t>
      </w:r>
      <w:r>
        <w:rPr>
          <w:rFonts w:ascii="Century Gothic" w:hAnsi="Century Gothic"/>
          <w:color w:val="302E61"/>
          <w:sz w:val="24"/>
        </w:rPr>
        <w:t xml:space="preserve">Do you think these issues need to be discussed in greater depth as part of bilateral meetings with </w:t>
      </w:r>
      <w:proofErr w:type="spellStart"/>
      <w:r>
        <w:rPr>
          <w:rFonts w:ascii="Century Gothic" w:hAnsi="Century Gothic"/>
          <w:color w:val="302E61"/>
          <w:sz w:val="24"/>
        </w:rPr>
        <w:t>GRTgaz</w:t>
      </w:r>
      <w:proofErr w:type="spellEnd"/>
      <w:r>
        <w:rPr>
          <w:rFonts w:ascii="Century Gothic" w:hAnsi="Century Gothic"/>
          <w:color w:val="302E61"/>
          <w:sz w:val="24"/>
        </w:rPr>
        <w:t xml:space="preserve"> or Teréga?</w:t>
      </w:r>
    </w:p>
    <w:p w14:paraId="69A87932" w14:textId="3182BB6D" w:rsidR="00F04F9A" w:rsidRPr="006E4907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316D20EE">
          <v:shape id="_x0000_i1622" type="#_x0000_t75" style="width:16.5pt;height:14pt" o:ole="">
            <v:imagedata r:id="rId25" o:title=""/>
          </v:shape>
          <w:control r:id="rId135" w:name="DefaultOcxName115" w:shapeid="_x0000_i1622"/>
        </w:object>
      </w:r>
      <w:r>
        <w:rPr>
          <w:rFonts w:ascii="Century Gothic" w:hAnsi="Century Gothic"/>
          <w:color w:val="302E61"/>
          <w:sz w:val="24"/>
        </w:rPr>
        <w:t>Yes</w:t>
      </w:r>
    </w:p>
    <w:p w14:paraId="18E579F2" w14:textId="14F77F5B" w:rsidR="00F04F9A" w:rsidRPr="006E4907" w:rsidRDefault="00F04F9A" w:rsidP="006E4907">
      <w:pPr>
        <w:spacing w:after="0" w:line="240" w:lineRule="auto"/>
        <w:jc w:val="both"/>
        <w:textAlignment w:val="center"/>
        <w:rPr>
          <w:rFonts w:ascii="Century Gothic" w:eastAsia="Times New Roman" w:hAnsi="Century Gothic" w:cs="Arial"/>
          <w:color w:val="302E61"/>
          <w:sz w:val="24"/>
          <w:szCs w:val="24"/>
        </w:rPr>
      </w:pPr>
      <w:r>
        <w:rPr>
          <w:rFonts w:ascii="Century Gothic" w:hAnsi="Century Gothic"/>
          <w:color w:val="302E61"/>
          <w:sz w:val="24"/>
          <w:szCs w:val="24"/>
        </w:rPr>
        <w:object w:dxaOrig="9060" w:dyaOrig="1150" w14:anchorId="429518FC">
          <v:shape id="_x0000_i1625" type="#_x0000_t75" style="width:16.5pt;height:14pt" o:ole="">
            <v:imagedata r:id="rId25" o:title=""/>
          </v:shape>
          <w:control r:id="rId136" w:name="DefaultOcxName211" w:shapeid="_x0000_i1625"/>
        </w:object>
      </w:r>
      <w:r>
        <w:rPr>
          <w:rFonts w:ascii="Century Gothic" w:hAnsi="Century Gothic"/>
          <w:color w:val="302E61"/>
          <w:sz w:val="24"/>
        </w:rPr>
        <w:t>No</w:t>
      </w:r>
    </w:p>
    <w:p w14:paraId="617B0187" w14:textId="136C32AE" w:rsidR="00F04F9A" w:rsidRPr="006E4907" w:rsidRDefault="00F04F9A" w:rsidP="006E4907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Arial"/>
          <w:color w:val="302E61"/>
          <w:sz w:val="24"/>
          <w:szCs w:val="24"/>
          <w:lang w:eastAsia="fr-FR"/>
        </w:rPr>
      </w:pPr>
    </w:p>
    <w:p w14:paraId="468DA8A1" w14:textId="3416408B" w:rsidR="00570A42" w:rsidRDefault="000604DA" w:rsidP="006E490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9BAE3" wp14:editId="28A0E00F">
                <wp:simplePos x="0" y="0"/>
                <wp:positionH relativeFrom="margin">
                  <wp:align>center</wp:align>
                </wp:positionH>
                <wp:positionV relativeFrom="paragraph">
                  <wp:posOffset>1489302</wp:posOffset>
                </wp:positionV>
                <wp:extent cx="3091009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0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861F" w14:textId="7B641E95" w:rsidR="00A846AF" w:rsidRPr="000604DA" w:rsidRDefault="00A846AF" w:rsidP="000604D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72458"/>
                                <w:sz w:val="15"/>
                              </w:rPr>
                              <w:t>Thank you for completing the H2 Consultation questionnaire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7C8CA7"/>
                                <w:sz w:val="1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9BAE3" id="_x0000_s1028" type="#_x0000_t202" style="position:absolute;left:0;text-align:left;margin-left:0;margin-top:117.25pt;width:243.4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" stroked="f">
                <v:textbox style="mso-fit-shape-to-text:t" inset="0,0,0,0">
                  <w:txbxContent>
                    <w:p w14:paraId="4FAA861F" w14:textId="7B641E95" w:rsidR="00A846AF" w:rsidRPr="000604DA" w:rsidRDefault="00A846AF" w:rsidP="000604D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272458"/>
                          <w:sz w:val="15"/>
                        </w:rPr>
                        <w:t>Thank you for completing the H2 Consultation questionnaire</w:t>
                      </w:r>
                      <w:r>
                        <w:rPr>
                          <w:rFonts w:ascii="Arial" w:hAnsi="Arial"/>
                          <w:b/>
                          <w:color w:val="7C8CA7"/>
                          <w:sz w:val="15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405BE2C" wp14:editId="1A8B79CC">
            <wp:extent cx="5760720" cy="3190240"/>
            <wp:effectExtent l="0" t="0" r="0" b="0"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&#10;&#10;Description générée automatiquement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6D3BC" w14:textId="77777777" w:rsidR="0046698E" w:rsidRPr="006E4907" w:rsidRDefault="0046698E" w:rsidP="006E4907">
      <w:pPr>
        <w:jc w:val="both"/>
        <w:rPr>
          <w:rFonts w:ascii="Century Gothic" w:hAnsi="Century Gothic"/>
          <w:sz w:val="24"/>
          <w:szCs w:val="24"/>
        </w:rPr>
      </w:pPr>
    </w:p>
    <w:sectPr w:rsidR="0046698E" w:rsidRPr="006E4907" w:rsidSect="0081268E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footerReference w:type="first" r:id="rId143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E01D" w14:textId="77777777" w:rsidR="00A846AF" w:rsidRDefault="00A846AF" w:rsidP="005739FC">
      <w:pPr>
        <w:spacing w:after="0" w:line="240" w:lineRule="auto"/>
      </w:pPr>
      <w:r>
        <w:separator/>
      </w:r>
    </w:p>
  </w:endnote>
  <w:endnote w:type="continuationSeparator" w:id="0">
    <w:p w14:paraId="2B5D409E" w14:textId="77777777" w:rsidR="00A846AF" w:rsidRDefault="00A846AF" w:rsidP="0057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F5FC" w14:textId="77777777" w:rsidR="00A846AF" w:rsidRDefault="00A846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C538" w14:textId="2AFE0040" w:rsidR="00A846AF" w:rsidRDefault="00A846AF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5C5237" wp14:editId="7ADC3B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4524b97b65842ed49894f3e" descr="{&quot;HashCode&quot;:-7636251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F1B3B" w14:textId="4EF1C19C" w:rsidR="00A846AF" w:rsidRPr="009C5B26" w:rsidRDefault="00A846AF" w:rsidP="009C5B26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D5C5237" id="_x0000_t202" coordsize="21600,21600" o:spt="202" path="m,l,21600r21600,l21600,xe">
              <v:stroke joinstyle="miter"/>
              <v:path gradientshapeok="t" o:connecttype="rect"/>
            </v:shapetype>
            <v:shape id="MSIPCM04524b97b65842ed49894f3e" o:spid="_x0000_s1029" type="#_x0000_t202" alt="{&quot;HashCode&quot;:-76362514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0eJxlL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25F1B3B" w14:textId="4EF1C19C" w:rsidR="00D95476" w:rsidRPr="009C5B26" w:rsidRDefault="00D95476" w:rsidP="009C5B26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392596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9049B33" w14:textId="77777777" w:rsidR="00A846AF" w:rsidRDefault="00A846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47F1" w14:textId="77777777" w:rsidR="00A846AF" w:rsidRDefault="00A846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F797" w14:textId="77777777" w:rsidR="00A846AF" w:rsidRDefault="00A846AF" w:rsidP="005739FC">
      <w:pPr>
        <w:spacing w:after="0" w:line="240" w:lineRule="auto"/>
      </w:pPr>
      <w:r>
        <w:separator/>
      </w:r>
    </w:p>
  </w:footnote>
  <w:footnote w:type="continuationSeparator" w:id="0">
    <w:p w14:paraId="07946309" w14:textId="77777777" w:rsidR="00A846AF" w:rsidRDefault="00A846AF" w:rsidP="0057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4719" w14:textId="77777777" w:rsidR="00A846AF" w:rsidRDefault="00A846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C961" w14:textId="4496ACA1" w:rsidR="00A846AF" w:rsidRDefault="00A846AF" w:rsidP="008A4AE3">
    <w:pPr>
      <w:pStyle w:val="Titre2"/>
      <w:ind w:left="0" w:firstLine="0"/>
      <w:jc w:val="center"/>
      <w:rPr>
        <w:color w:val="002060"/>
        <w:sz w:val="24"/>
        <w:szCs w:val="24"/>
      </w:rPr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2CD1B8AE" wp14:editId="0E382096">
          <wp:simplePos x="0" y="0"/>
          <wp:positionH relativeFrom="column">
            <wp:posOffset>5390967</wp:posOffset>
          </wp:positionH>
          <wp:positionV relativeFrom="paragraph">
            <wp:posOffset>236855</wp:posOffset>
          </wp:positionV>
          <wp:extent cx="1050925" cy="306705"/>
          <wp:effectExtent l="0" t="0" r="0" b="0"/>
          <wp:wrapTopAndBottom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61312" behindDoc="0" locked="0" layoutInCell="1" allowOverlap="1" wp14:anchorId="7FE2D0CD" wp14:editId="1F1AFAFF">
          <wp:simplePos x="0" y="0"/>
          <wp:positionH relativeFrom="column">
            <wp:posOffset>-457118</wp:posOffset>
          </wp:positionH>
          <wp:positionV relativeFrom="paragraph">
            <wp:posOffset>145509</wp:posOffset>
          </wp:positionV>
          <wp:extent cx="941070" cy="568325"/>
          <wp:effectExtent l="0" t="0" r="0" b="3175"/>
          <wp:wrapTopAndBottom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2060"/>
        <w:sz w:val="24"/>
      </w:rPr>
      <w:t>Market consultation on low-carbon and renewable H2</w:t>
    </w:r>
  </w:p>
  <w:p w14:paraId="636987DC" w14:textId="77777777" w:rsidR="00A846AF" w:rsidRPr="008A4AE3" w:rsidRDefault="00A846AF" w:rsidP="008A4A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9150" w14:textId="77777777" w:rsidR="00A846AF" w:rsidRDefault="00A846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640"/>
    <w:multiLevelType w:val="hybridMultilevel"/>
    <w:tmpl w:val="03F2C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84F"/>
    <w:multiLevelType w:val="hybridMultilevel"/>
    <w:tmpl w:val="C07ABA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60C"/>
    <w:multiLevelType w:val="hybridMultilevel"/>
    <w:tmpl w:val="7228E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7E0"/>
    <w:multiLevelType w:val="hybridMultilevel"/>
    <w:tmpl w:val="78DE58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38F5"/>
    <w:multiLevelType w:val="hybridMultilevel"/>
    <w:tmpl w:val="85208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4C8"/>
    <w:multiLevelType w:val="hybridMultilevel"/>
    <w:tmpl w:val="4FD40F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0A3B"/>
    <w:multiLevelType w:val="hybridMultilevel"/>
    <w:tmpl w:val="73F4F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022E"/>
    <w:multiLevelType w:val="hybridMultilevel"/>
    <w:tmpl w:val="65EECC9C"/>
    <w:lvl w:ilvl="0" w:tplc="040C0013">
      <w:start w:val="1"/>
      <w:numFmt w:val="upperRoman"/>
      <w:lvlText w:val="%1."/>
      <w:lvlJc w:val="righ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CB6307B"/>
    <w:multiLevelType w:val="hybridMultilevel"/>
    <w:tmpl w:val="12E08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33BB"/>
    <w:multiLevelType w:val="hybridMultilevel"/>
    <w:tmpl w:val="75ACB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1B24"/>
    <w:multiLevelType w:val="hybridMultilevel"/>
    <w:tmpl w:val="E7C2A9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7FFE"/>
    <w:multiLevelType w:val="hybridMultilevel"/>
    <w:tmpl w:val="2524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760A"/>
    <w:multiLevelType w:val="hybridMultilevel"/>
    <w:tmpl w:val="552AA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9C3"/>
    <w:multiLevelType w:val="hybridMultilevel"/>
    <w:tmpl w:val="1A48C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16F3"/>
    <w:multiLevelType w:val="hybridMultilevel"/>
    <w:tmpl w:val="45565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isplayBackgroundShape/>
  <w:proofState w:spelling="clean" w:grammar="clean"/>
  <w:attachedTemplate r:id="rId1"/>
  <w:documentProtection w:edit="forms" w:formatting="1" w:enforcement="0"/>
  <w:autoFormatOverrid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87"/>
    <w:rsid w:val="00003875"/>
    <w:rsid w:val="00023B06"/>
    <w:rsid w:val="000342AD"/>
    <w:rsid w:val="000520EA"/>
    <w:rsid w:val="000604DA"/>
    <w:rsid w:val="00096176"/>
    <w:rsid w:val="000E446A"/>
    <w:rsid w:val="001008FA"/>
    <w:rsid w:val="0012567D"/>
    <w:rsid w:val="001B1C7F"/>
    <w:rsid w:val="001D17F3"/>
    <w:rsid w:val="001D6E42"/>
    <w:rsid w:val="00201C67"/>
    <w:rsid w:val="00211652"/>
    <w:rsid w:val="00217A04"/>
    <w:rsid w:val="00256CFF"/>
    <w:rsid w:val="002653E4"/>
    <w:rsid w:val="00291F93"/>
    <w:rsid w:val="002E06C5"/>
    <w:rsid w:val="002E5129"/>
    <w:rsid w:val="002F4973"/>
    <w:rsid w:val="002F7FE8"/>
    <w:rsid w:val="00324C3D"/>
    <w:rsid w:val="00355035"/>
    <w:rsid w:val="003551F6"/>
    <w:rsid w:val="00381248"/>
    <w:rsid w:val="0038536C"/>
    <w:rsid w:val="003A38D6"/>
    <w:rsid w:val="003C0D8F"/>
    <w:rsid w:val="003C41B8"/>
    <w:rsid w:val="003C6099"/>
    <w:rsid w:val="003C6A41"/>
    <w:rsid w:val="003C6C8A"/>
    <w:rsid w:val="003F4CF6"/>
    <w:rsid w:val="00406DF5"/>
    <w:rsid w:val="00421372"/>
    <w:rsid w:val="0046698E"/>
    <w:rsid w:val="00497265"/>
    <w:rsid w:val="004A2265"/>
    <w:rsid w:val="004F4F17"/>
    <w:rsid w:val="0051214C"/>
    <w:rsid w:val="00515653"/>
    <w:rsid w:val="00516AE6"/>
    <w:rsid w:val="005255B3"/>
    <w:rsid w:val="00554AF8"/>
    <w:rsid w:val="00570A42"/>
    <w:rsid w:val="005710EF"/>
    <w:rsid w:val="005739FC"/>
    <w:rsid w:val="005A6D43"/>
    <w:rsid w:val="005C5D76"/>
    <w:rsid w:val="00635CF6"/>
    <w:rsid w:val="00661F02"/>
    <w:rsid w:val="00665621"/>
    <w:rsid w:val="00670044"/>
    <w:rsid w:val="00680584"/>
    <w:rsid w:val="00684E48"/>
    <w:rsid w:val="00696985"/>
    <w:rsid w:val="006B557C"/>
    <w:rsid w:val="006E4907"/>
    <w:rsid w:val="007105B8"/>
    <w:rsid w:val="007336E0"/>
    <w:rsid w:val="00752351"/>
    <w:rsid w:val="00776C52"/>
    <w:rsid w:val="007E565E"/>
    <w:rsid w:val="007F5F6B"/>
    <w:rsid w:val="0081268E"/>
    <w:rsid w:val="00822A12"/>
    <w:rsid w:val="0082432E"/>
    <w:rsid w:val="008A2E81"/>
    <w:rsid w:val="008A42F9"/>
    <w:rsid w:val="008A4AE3"/>
    <w:rsid w:val="008A5596"/>
    <w:rsid w:val="008B01D2"/>
    <w:rsid w:val="008F70B1"/>
    <w:rsid w:val="00901C71"/>
    <w:rsid w:val="009033B4"/>
    <w:rsid w:val="009039D5"/>
    <w:rsid w:val="00910448"/>
    <w:rsid w:val="00971DF3"/>
    <w:rsid w:val="00974B90"/>
    <w:rsid w:val="009935C5"/>
    <w:rsid w:val="009A2E70"/>
    <w:rsid w:val="009A7554"/>
    <w:rsid w:val="009B37D0"/>
    <w:rsid w:val="009C5B26"/>
    <w:rsid w:val="009D71BF"/>
    <w:rsid w:val="009E5A83"/>
    <w:rsid w:val="00A050DF"/>
    <w:rsid w:val="00A05CD0"/>
    <w:rsid w:val="00A17090"/>
    <w:rsid w:val="00A21855"/>
    <w:rsid w:val="00A30857"/>
    <w:rsid w:val="00A846AF"/>
    <w:rsid w:val="00A86626"/>
    <w:rsid w:val="00AA5F7B"/>
    <w:rsid w:val="00AA6AA7"/>
    <w:rsid w:val="00AD52F2"/>
    <w:rsid w:val="00B14C19"/>
    <w:rsid w:val="00B2074C"/>
    <w:rsid w:val="00B2471A"/>
    <w:rsid w:val="00B24751"/>
    <w:rsid w:val="00B310BA"/>
    <w:rsid w:val="00B34B4E"/>
    <w:rsid w:val="00B62D66"/>
    <w:rsid w:val="00BA4B2E"/>
    <w:rsid w:val="00BB0BDC"/>
    <w:rsid w:val="00BB0EC0"/>
    <w:rsid w:val="00BB7B7C"/>
    <w:rsid w:val="00BE5467"/>
    <w:rsid w:val="00BE68CE"/>
    <w:rsid w:val="00BE6C86"/>
    <w:rsid w:val="00C21ABB"/>
    <w:rsid w:val="00C26154"/>
    <w:rsid w:val="00C26BCC"/>
    <w:rsid w:val="00C4577C"/>
    <w:rsid w:val="00C53DBA"/>
    <w:rsid w:val="00C8424B"/>
    <w:rsid w:val="00C90170"/>
    <w:rsid w:val="00CC39C3"/>
    <w:rsid w:val="00D40B07"/>
    <w:rsid w:val="00D60A01"/>
    <w:rsid w:val="00D60DE6"/>
    <w:rsid w:val="00D61320"/>
    <w:rsid w:val="00D61406"/>
    <w:rsid w:val="00D82CE6"/>
    <w:rsid w:val="00D95476"/>
    <w:rsid w:val="00DF1D02"/>
    <w:rsid w:val="00DF3007"/>
    <w:rsid w:val="00E20D91"/>
    <w:rsid w:val="00E36D75"/>
    <w:rsid w:val="00E42F6A"/>
    <w:rsid w:val="00E43177"/>
    <w:rsid w:val="00E439D7"/>
    <w:rsid w:val="00E44300"/>
    <w:rsid w:val="00E607BE"/>
    <w:rsid w:val="00EC44CD"/>
    <w:rsid w:val="00ED0187"/>
    <w:rsid w:val="00ED1DAB"/>
    <w:rsid w:val="00EE0DFB"/>
    <w:rsid w:val="00EF42BF"/>
    <w:rsid w:val="00F04F9A"/>
    <w:rsid w:val="00F24DA1"/>
    <w:rsid w:val="00F3377B"/>
    <w:rsid w:val="00F37270"/>
    <w:rsid w:val="00F60950"/>
    <w:rsid w:val="00F7407E"/>
    <w:rsid w:val="00FA5AE3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2EE3C5"/>
  <w15:chartTrackingRefBased/>
  <w15:docId w15:val="{C6F00536-3B8D-47EA-A3B3-ED3F9F5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4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4AF8"/>
    <w:pPr>
      <w:keepNext/>
      <w:keepLines/>
      <w:spacing w:before="40" w:after="120"/>
      <w:ind w:left="284" w:firstLine="284"/>
      <w:jc w:val="both"/>
      <w:outlineLvl w:val="1"/>
    </w:pPr>
    <w:rPr>
      <w:rFonts w:ascii="Century Gothic" w:eastAsiaTheme="majorEastAsia" w:hAnsi="Century Gothic" w:cstheme="majorBidi"/>
      <w:b/>
      <w:color w:val="1F3864" w:themeColor="accent1" w:themeShade="8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9FC"/>
  </w:style>
  <w:style w:type="paragraph" w:styleId="Pieddepage">
    <w:name w:val="footer"/>
    <w:basedOn w:val="Normal"/>
    <w:link w:val="PieddepageCar"/>
    <w:uiPriority w:val="99"/>
    <w:unhideWhenUsed/>
    <w:rsid w:val="0057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9FC"/>
  </w:style>
  <w:style w:type="paragraph" w:styleId="Textedebulles">
    <w:name w:val="Balloon Text"/>
    <w:basedOn w:val="Normal"/>
    <w:link w:val="TextedebullesCar"/>
    <w:uiPriority w:val="99"/>
    <w:semiHidden/>
    <w:unhideWhenUsed/>
    <w:rsid w:val="00F3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54AF8"/>
    <w:rPr>
      <w:rFonts w:ascii="Century Gothic" w:eastAsiaTheme="majorEastAsia" w:hAnsi="Century Gothic" w:cstheme="majorBidi"/>
      <w:b/>
      <w:color w:val="1F3864" w:themeColor="accent1" w:themeShade="80"/>
      <w:szCs w:val="26"/>
    </w:rPr>
  </w:style>
  <w:style w:type="character" w:styleId="Textedelespacerserv">
    <w:name w:val="Placeholder Text"/>
    <w:basedOn w:val="Policepardfaut"/>
    <w:uiPriority w:val="99"/>
    <w:semiHidden/>
    <w:rsid w:val="005710E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70A4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2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20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74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551F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F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control" Target="activeX/activeX2.xml"/><Relationship Id="rId42" Type="http://schemas.openxmlformats.org/officeDocument/2006/relationships/control" Target="activeX/activeX22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header" Target="header1.xml"/><Relationship Id="rId107" Type="http://schemas.openxmlformats.org/officeDocument/2006/relationships/control" Target="activeX/activeX86.xml"/><Relationship Id="rId11" Type="http://schemas.openxmlformats.org/officeDocument/2006/relationships/image" Target="media/image1.PNG"/><Relationship Id="rId32" Type="http://schemas.openxmlformats.org/officeDocument/2006/relationships/control" Target="activeX/activeX12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7.xml"/><Relationship Id="rId5" Type="http://schemas.openxmlformats.org/officeDocument/2006/relationships/numbering" Target="numbering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control" Target="activeX/activeX3.xml"/><Relationship Id="rId27" Type="http://schemas.openxmlformats.org/officeDocument/2006/relationships/control" Target="activeX/activeX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09.xml"/><Relationship Id="rId139" Type="http://schemas.openxmlformats.org/officeDocument/2006/relationships/header" Target="header2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12" Type="http://schemas.openxmlformats.org/officeDocument/2006/relationships/image" Target="media/image2.png"/><Relationship Id="rId17" Type="http://schemas.openxmlformats.org/officeDocument/2006/relationships/hyperlink" Target="file:///C:\Users\ss\Downloads\protectiondesdonnees@grtgaz.com&#160;" TargetMode="Externa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24" Type="http://schemas.openxmlformats.org/officeDocument/2006/relationships/control" Target="activeX/activeX103.xml"/><Relationship Id="rId129" Type="http://schemas.openxmlformats.org/officeDocument/2006/relationships/control" Target="activeX/activeX108.xml"/><Relationship Id="rId54" Type="http://schemas.openxmlformats.org/officeDocument/2006/relationships/control" Target="activeX/activeX33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4.xml"/><Relationship Id="rId28" Type="http://schemas.openxmlformats.org/officeDocument/2006/relationships/control" Target="activeX/activeX8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hyperlink" Target="https://www.grtgaz.com/sites/default/files/2021-06/Volumetry-and-details-per-site_1.xlsx" TargetMode="External"/><Relationship Id="rId135" Type="http://schemas.openxmlformats.org/officeDocument/2006/relationships/control" Target="activeX/activeX110.xml"/><Relationship Id="rId13" Type="http://schemas.openxmlformats.org/officeDocument/2006/relationships/hyperlink" Target="file:///C:\Users\ss\Downloads\consultationh2@grtgaz.com&#160;" TargetMode="External"/><Relationship Id="rId18" Type="http://schemas.openxmlformats.org/officeDocument/2006/relationships/hyperlink" Target="file:///C:\Users\ss\Downloads\dpo@terega.fr" TargetMode="External"/><Relationship Id="rId39" Type="http://schemas.openxmlformats.org/officeDocument/2006/relationships/control" Target="activeX/activeX19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4.xml"/><Relationship Id="rId141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24" Type="http://schemas.openxmlformats.org/officeDocument/2006/relationships/control" Target="activeX/activeX5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hyperlink" Target="file:///C:\Users\ss\Downloads\consultationh2@grtgaz.com&#160;" TargetMode="External"/><Relationship Id="rId136" Type="http://schemas.openxmlformats.org/officeDocument/2006/relationships/control" Target="activeX/activeX111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9" Type="http://schemas.openxmlformats.org/officeDocument/2006/relationships/image" Target="media/image3.wmf"/><Relationship Id="rId14" Type="http://schemas.openxmlformats.org/officeDocument/2006/relationships/hyperlink" Target="mailto:consultationh2@terega.fr" TargetMode="Externa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5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100.xml"/><Relationship Id="rId142" Type="http://schemas.openxmlformats.org/officeDocument/2006/relationships/header" Target="header3.xml"/><Relationship Id="rId3" Type="http://schemas.openxmlformats.org/officeDocument/2006/relationships/customXml" Target="../customXml/item3.xml"/><Relationship Id="rId25" Type="http://schemas.openxmlformats.org/officeDocument/2006/relationships/image" Target="media/image4.wmf"/><Relationship Id="rId46" Type="http://schemas.openxmlformats.org/officeDocument/2006/relationships/image" Target="media/image5.wmf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image" Target="media/image6.PNG"/><Relationship Id="rId20" Type="http://schemas.openxmlformats.org/officeDocument/2006/relationships/control" Target="activeX/activeX1.xml"/><Relationship Id="rId41" Type="http://schemas.openxmlformats.org/officeDocument/2006/relationships/control" Target="activeX/activeX21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hyperlink" Target="file:///C:\Users\ss\Downloads\consultationh2@terega.fr" TargetMode="External"/><Relationship Id="rId15" Type="http://schemas.openxmlformats.org/officeDocument/2006/relationships/hyperlink" Target="file:///C:\Users\ss\Downloads\consultationh2@grtgaz.com&#160;" TargetMode="External"/><Relationship Id="rId36" Type="http://schemas.openxmlformats.org/officeDocument/2006/relationships/control" Target="activeX/activeX16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6.xml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101.xml"/><Relationship Id="rId143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6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hyperlink" Target="https://www.grtgaz.com/sites/default/files/2021-06/Volumetry-and-details-per-site_1.xlsx" TargetMode="External"/><Relationship Id="rId16" Type="http://schemas.openxmlformats.org/officeDocument/2006/relationships/hyperlink" Target="file:///C:\Users\ss\Downloads\consultationh2@terega.fr" TargetMode="External"/><Relationship Id="rId37" Type="http://schemas.openxmlformats.org/officeDocument/2006/relationships/control" Target="activeX/activeX17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102.xml"/><Relationship Id="rId14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78CU\GRTgaz\Consultation%20March&#233;%20H2%20-%20General\Construction%20du%20questionnaire\Questionnaire%20F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D085068C42409C760FB440501B5A" ma:contentTypeVersion="12" ma:contentTypeDescription="Crée un document." ma:contentTypeScope="" ma:versionID="5d490ea6cdbebd3b43f52e8912bb6ccd">
  <xsd:schema xmlns:xsd="http://www.w3.org/2001/XMLSchema" xmlns:xs="http://www.w3.org/2001/XMLSchema" xmlns:p="http://schemas.microsoft.com/office/2006/metadata/properties" xmlns:ns2="2e476e5b-b61c-4172-ba41-f1808f81e874" xmlns:ns3="6479b190-336d-41cc-b1a4-4f8222faa31c" targetNamespace="http://schemas.microsoft.com/office/2006/metadata/properties" ma:root="true" ma:fieldsID="73c80c9ff212a84415a7e4d23304139d" ns2:_="" ns3:_="">
    <xsd:import namespace="2e476e5b-b61c-4172-ba41-f1808f81e874"/>
    <xsd:import namespace="6479b190-336d-41cc-b1a4-4f8222faa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6e5b-b61c-4172-ba41-f1808f81e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b190-336d-41cc-b1a4-4f8222faa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8056F-1F60-43E8-B408-C299D8DF2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6e5b-b61c-4172-ba41-f1808f81e874"/>
    <ds:schemaRef ds:uri="6479b190-336d-41cc-b1a4-4f8222faa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77F1B-C063-469E-922A-C0D1FB3B2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BC41E-DB64-4407-BBE2-81D08C662D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A2818-0DB6-4BB2-90B6-10FEB26E881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6479b190-336d-41cc-b1a4-4f8222faa31c"/>
    <ds:schemaRef ds:uri="http://www.w3.org/XML/1998/namespace"/>
    <ds:schemaRef ds:uri="2e476e5b-b61c-4172-ba41-f1808f81e87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FR.dotm</Template>
  <TotalTime>32</TotalTime>
  <Pages>18</Pages>
  <Words>2553</Words>
  <Characters>14045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 Sabine</dc:creator>
  <cp:keywords/>
  <dc:description/>
  <cp:lastModifiedBy>LEGER Sabine</cp:lastModifiedBy>
  <cp:revision>3</cp:revision>
  <cp:lastPrinted>2021-06-25T09:32:00Z</cp:lastPrinted>
  <dcterms:created xsi:type="dcterms:W3CDTF">2021-07-05T14:55:00Z</dcterms:created>
  <dcterms:modified xsi:type="dcterms:W3CDTF">2021-07-05T15:27:00Z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0x0101007D34D085068C42409C760FB440501B5A</vt:lpwstr>
  </property>
  <property fmtid="{D5CDD505-2E9C-101B-9397-08002B2CF9AE}" pid="3" name="MSIP_Label_55d972bf-56dc-4dac-ab09-6f58e6bc3c6d_Enabled">
    <vt:lpwstr>true</vt:lpwstr>
  </property>
  <property fmtid="{D5CDD505-2E9C-101B-9397-08002B2CF9AE}" pid="4" name="MSIP_Label_55d972bf-56dc-4dac-ab09-6f58e6bc3c6d_SetDate">
    <vt:lpwstr>2021-06-25T09:38:16Z</vt:lpwstr>
  </property>
  <property fmtid="{D5CDD505-2E9C-101B-9397-08002B2CF9AE}" pid="5" name="MSIP_Label_55d972bf-56dc-4dac-ab09-6f58e6bc3c6d_Method">
    <vt:lpwstr>Privileged</vt:lpwstr>
  </property>
  <property fmtid="{D5CDD505-2E9C-101B-9397-08002B2CF9AE}" pid="6" name="MSIP_Label_55d972bf-56dc-4dac-ab09-6f58e6bc3c6d_Name">
    <vt:lpwstr>55d972bf-56dc-4dac-ab09-6f58e6bc3c6d</vt:lpwstr>
  </property>
  <property fmtid="{D5CDD505-2E9C-101B-9397-08002B2CF9AE}" pid="7" name="MSIP_Label_55d972bf-56dc-4dac-ab09-6f58e6bc3c6d_SiteId">
    <vt:lpwstr>081c4a9c-ea86-468c-9b4c-30d99d63df76</vt:lpwstr>
  </property>
  <property fmtid="{D5CDD505-2E9C-101B-9397-08002B2CF9AE}" pid="8" name="MSIP_Label_55d972bf-56dc-4dac-ab09-6f58e6bc3c6d_ActionId">
    <vt:lpwstr>af2252d9-5326-4ca5-bf18-e85c5602ac7d</vt:lpwstr>
  </property>
  <property fmtid="{D5CDD505-2E9C-101B-9397-08002B2CF9AE}" pid="9" name="MSIP_Label_55d972bf-56dc-4dac-ab09-6f58e6bc3c6d_ContentBits">
    <vt:lpwstr>0</vt:lpwstr>
  </property>
</Properties>
</file>